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00C" w:rsidRPr="00A43340" w:rsidRDefault="00FF14C3" w:rsidP="00FF14C3">
      <w:pPr>
        <w:pStyle w:val="1"/>
        <w:spacing w:before="0" w:after="0"/>
        <w:jc w:val="center"/>
        <w:rPr>
          <w:rFonts w:ascii="Times New Roman" w:hAnsi="Times New Roman"/>
          <w:b w:val="0"/>
          <w:color w:val="FF0000"/>
          <w:sz w:val="28"/>
          <w:szCs w:val="28"/>
        </w:rPr>
      </w:pPr>
      <w:r>
        <w:rPr>
          <w:rFonts w:ascii="Times New Roman" w:hAnsi="Times New Roman"/>
          <w:b w:val="0"/>
          <w:noProof/>
          <w:color w:val="FF0000"/>
          <w:sz w:val="28"/>
          <w:szCs w:val="28"/>
        </w:rPr>
        <w:t xml:space="preserve">                                                 </w:t>
      </w:r>
      <w:r w:rsidR="004E500C" w:rsidRPr="00A43340">
        <w:rPr>
          <w:rFonts w:ascii="Times New Roman" w:hAnsi="Times New Roman"/>
          <w:b w:val="0"/>
          <w:noProof/>
          <w:color w:val="FF0000"/>
          <w:sz w:val="28"/>
          <w:szCs w:val="28"/>
          <w:lang w:eastAsia="uk-UA"/>
        </w:rPr>
        <w:drawing>
          <wp:inline distT="0" distB="0" distL="0" distR="0" wp14:anchorId="5723F473" wp14:editId="1965BEA4">
            <wp:extent cx="514350" cy="638175"/>
            <wp:effectExtent l="1905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004E500C" w:rsidRPr="00A43340">
        <w:rPr>
          <w:rFonts w:ascii="Times New Roman" w:hAnsi="Times New Roman"/>
          <w:b w:val="0"/>
          <w:noProof/>
          <w:color w:val="FF0000"/>
          <w:sz w:val="28"/>
          <w:szCs w:val="28"/>
        </w:rPr>
        <w:t xml:space="preserve"> </w:t>
      </w:r>
      <w:r w:rsidR="004E500C" w:rsidRPr="00A43340">
        <w:rPr>
          <w:rFonts w:ascii="Times New Roman" w:hAnsi="Times New Roman"/>
          <w:b w:val="0"/>
          <w:noProof/>
          <w:color w:val="FF0000"/>
          <w:sz w:val="28"/>
          <w:szCs w:val="28"/>
          <w:lang w:val="ru-RU"/>
        </w:rPr>
        <w:t xml:space="preserve">                                           ПРОЄКТ</w:t>
      </w:r>
    </w:p>
    <w:p w:rsidR="004E500C" w:rsidRDefault="004E500C" w:rsidP="004E500C">
      <w:pPr>
        <w:pStyle w:val="a4"/>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4E500C" w:rsidRDefault="004E500C" w:rsidP="004E500C">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4E500C" w:rsidRDefault="003E68EC" w:rsidP="004E500C">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ТРИДЦЯТЬ  ПЕРША</w:t>
      </w:r>
      <w:r w:rsidR="004E65C9">
        <w:rPr>
          <w:rFonts w:ascii="Times New Roman" w:hAnsi="Times New Roman" w:cs="Times New Roman"/>
          <w:b/>
          <w:bCs/>
          <w:sz w:val="28"/>
          <w:szCs w:val="28"/>
          <w:lang w:val="uk-UA"/>
        </w:rPr>
        <w:t xml:space="preserve"> </w:t>
      </w:r>
      <w:r w:rsidR="004E500C">
        <w:rPr>
          <w:rFonts w:ascii="Times New Roman" w:hAnsi="Times New Roman" w:cs="Times New Roman"/>
          <w:b/>
          <w:sz w:val="28"/>
          <w:szCs w:val="28"/>
        </w:rPr>
        <w:t xml:space="preserve">СЕСІЯ    </w:t>
      </w:r>
      <w:r w:rsidR="004E500C">
        <w:rPr>
          <w:rFonts w:ascii="Times New Roman" w:hAnsi="Times New Roman" w:cs="Times New Roman"/>
          <w:b/>
          <w:sz w:val="28"/>
          <w:szCs w:val="28"/>
          <w:lang w:val="uk-UA"/>
        </w:rPr>
        <w:t>ВОСЬМОГО</w:t>
      </w:r>
      <w:r w:rsidR="004E500C">
        <w:rPr>
          <w:rFonts w:ascii="Times New Roman" w:hAnsi="Times New Roman" w:cs="Times New Roman"/>
          <w:b/>
          <w:sz w:val="28"/>
          <w:szCs w:val="28"/>
        </w:rPr>
        <w:t xml:space="preserve">    СКЛИКАННЯ</w:t>
      </w:r>
    </w:p>
    <w:p w:rsidR="004E500C" w:rsidRDefault="003E68EC" w:rsidP="004E500C">
      <w:pPr>
        <w:pStyle w:val="1"/>
        <w:spacing w:before="0" w:after="0"/>
        <w:jc w:val="center"/>
        <w:rPr>
          <w:rFonts w:ascii="Times New Roman" w:hAnsi="Times New Roman"/>
          <w:sz w:val="20"/>
          <w:szCs w:val="20"/>
        </w:rPr>
      </w:pPr>
      <w:r>
        <w:rPr>
          <w:rFonts w:ascii="Times New Roman" w:hAnsi="Times New Roman"/>
          <w:sz w:val="20"/>
          <w:szCs w:val="20"/>
        </w:rPr>
        <w:t>(ПОЗАЧЕРГОВЕ ЗАСІДАННЯ)</w:t>
      </w:r>
    </w:p>
    <w:p w:rsidR="00517AEC" w:rsidRPr="00517AEC" w:rsidRDefault="00517AEC" w:rsidP="00517AEC">
      <w:pPr>
        <w:spacing w:after="0"/>
        <w:rPr>
          <w:sz w:val="16"/>
          <w:szCs w:val="16"/>
          <w:lang w:val="uk-UA"/>
        </w:rPr>
      </w:pPr>
    </w:p>
    <w:p w:rsidR="004E500C" w:rsidRDefault="004E500C" w:rsidP="004E500C">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4E500C" w:rsidRPr="008E3D0B" w:rsidRDefault="004E500C" w:rsidP="004E500C">
      <w:pPr>
        <w:pStyle w:val="1"/>
        <w:spacing w:before="0" w:after="0"/>
        <w:rPr>
          <w:rFonts w:ascii="Times New Roman" w:hAnsi="Times New Roman"/>
          <w:sz w:val="16"/>
          <w:szCs w:val="16"/>
        </w:rPr>
      </w:pPr>
    </w:p>
    <w:p w:rsidR="004E500C" w:rsidRPr="005B3AAE" w:rsidRDefault="009B003B" w:rsidP="004E500C">
      <w:pPr>
        <w:pStyle w:val="1"/>
        <w:spacing w:before="0" w:after="0"/>
        <w:rPr>
          <w:rFonts w:ascii="Times New Roman" w:hAnsi="Times New Roman"/>
          <w:sz w:val="26"/>
          <w:szCs w:val="26"/>
        </w:rPr>
      </w:pPr>
      <w:r>
        <w:rPr>
          <w:rFonts w:ascii="Times New Roman" w:hAnsi="Times New Roman"/>
          <w:sz w:val="26"/>
          <w:szCs w:val="26"/>
        </w:rPr>
        <w:t>07.07</w:t>
      </w:r>
      <w:r w:rsidR="00CD5FD3" w:rsidRPr="005B3AAE">
        <w:rPr>
          <w:rFonts w:ascii="Times New Roman" w:hAnsi="Times New Roman"/>
          <w:sz w:val="26"/>
          <w:szCs w:val="26"/>
        </w:rPr>
        <w:t>.</w:t>
      </w:r>
      <w:r w:rsidR="00A43340" w:rsidRPr="005B3AAE">
        <w:rPr>
          <w:rFonts w:ascii="Times New Roman" w:hAnsi="Times New Roman"/>
          <w:sz w:val="26"/>
          <w:szCs w:val="26"/>
        </w:rPr>
        <w:t>2022</w:t>
      </w:r>
      <w:r w:rsidR="004E500C" w:rsidRPr="005B3AAE">
        <w:rPr>
          <w:rFonts w:ascii="Times New Roman" w:hAnsi="Times New Roman"/>
          <w:sz w:val="26"/>
          <w:szCs w:val="26"/>
        </w:rPr>
        <w:t xml:space="preserve"> р. </w:t>
      </w:r>
      <w:r w:rsidR="004E500C" w:rsidRPr="005B3AAE">
        <w:rPr>
          <w:rFonts w:ascii="Times New Roman" w:hAnsi="Times New Roman"/>
          <w:sz w:val="26"/>
          <w:szCs w:val="26"/>
        </w:rPr>
        <w:tab/>
        <w:t xml:space="preserve">                               </w:t>
      </w:r>
      <w:r w:rsidR="00CD5FD3" w:rsidRPr="005B3AAE">
        <w:rPr>
          <w:rFonts w:ascii="Times New Roman" w:hAnsi="Times New Roman"/>
          <w:sz w:val="26"/>
          <w:szCs w:val="26"/>
        </w:rPr>
        <w:t xml:space="preserve">   </w:t>
      </w:r>
      <w:r w:rsidR="005B3AAE">
        <w:rPr>
          <w:rFonts w:ascii="Times New Roman" w:hAnsi="Times New Roman"/>
          <w:sz w:val="26"/>
          <w:szCs w:val="26"/>
        </w:rPr>
        <w:t xml:space="preserve">         </w:t>
      </w:r>
      <w:r w:rsidR="00CD5FD3" w:rsidRPr="005B3AAE">
        <w:rPr>
          <w:rFonts w:ascii="Times New Roman" w:hAnsi="Times New Roman"/>
          <w:sz w:val="26"/>
          <w:szCs w:val="26"/>
        </w:rPr>
        <w:t xml:space="preserve">                 </w:t>
      </w:r>
      <w:r w:rsidR="004E500C" w:rsidRPr="005B3AAE">
        <w:rPr>
          <w:rFonts w:ascii="Times New Roman" w:hAnsi="Times New Roman"/>
          <w:sz w:val="26"/>
          <w:szCs w:val="26"/>
        </w:rPr>
        <w:t xml:space="preserve">                  № </w:t>
      </w:r>
      <w:r w:rsidR="00A43340" w:rsidRPr="005B3AAE">
        <w:rPr>
          <w:rFonts w:ascii="Times New Roman" w:hAnsi="Times New Roman"/>
          <w:sz w:val="26"/>
          <w:szCs w:val="26"/>
        </w:rPr>
        <w:t xml:space="preserve">     </w:t>
      </w:r>
      <w:r w:rsidR="008E3D0B" w:rsidRPr="005B3AAE">
        <w:rPr>
          <w:rFonts w:ascii="Times New Roman" w:hAnsi="Times New Roman"/>
          <w:sz w:val="26"/>
          <w:szCs w:val="26"/>
        </w:rPr>
        <w:t xml:space="preserve">  </w:t>
      </w:r>
      <w:r w:rsidR="00A43340" w:rsidRPr="005B3AAE">
        <w:rPr>
          <w:rFonts w:ascii="Times New Roman" w:hAnsi="Times New Roman"/>
          <w:sz w:val="26"/>
          <w:szCs w:val="26"/>
        </w:rPr>
        <w:t xml:space="preserve"> </w:t>
      </w:r>
      <w:r w:rsidR="00CD5FD3" w:rsidRPr="005B3AAE">
        <w:rPr>
          <w:rFonts w:ascii="Times New Roman" w:hAnsi="Times New Roman"/>
          <w:sz w:val="26"/>
          <w:szCs w:val="26"/>
        </w:rPr>
        <w:t xml:space="preserve"> </w:t>
      </w:r>
      <w:r w:rsidR="004E500C" w:rsidRPr="005B3AAE">
        <w:rPr>
          <w:rFonts w:ascii="Times New Roman" w:hAnsi="Times New Roman"/>
          <w:sz w:val="26"/>
          <w:szCs w:val="26"/>
        </w:rPr>
        <w:t xml:space="preserve">- </w:t>
      </w:r>
      <w:r w:rsidR="003E68EC" w:rsidRPr="005B3AAE">
        <w:rPr>
          <w:rFonts w:ascii="Times New Roman" w:hAnsi="Times New Roman"/>
          <w:sz w:val="26"/>
          <w:szCs w:val="26"/>
        </w:rPr>
        <w:t>31</w:t>
      </w:r>
      <w:r w:rsidR="004E500C" w:rsidRPr="005B3AAE">
        <w:rPr>
          <w:rFonts w:ascii="Times New Roman" w:hAnsi="Times New Roman"/>
          <w:sz w:val="26"/>
          <w:szCs w:val="26"/>
        </w:rPr>
        <w:t>-</w:t>
      </w:r>
      <w:r w:rsidR="004E500C" w:rsidRPr="005B3AAE">
        <w:rPr>
          <w:rFonts w:ascii="Times New Roman" w:hAnsi="Times New Roman"/>
          <w:sz w:val="26"/>
          <w:szCs w:val="26"/>
          <w:lang w:val="en-US"/>
        </w:rPr>
        <w:t>V</w:t>
      </w:r>
      <w:r w:rsidR="004E500C" w:rsidRPr="005B3AAE">
        <w:rPr>
          <w:rFonts w:ascii="Times New Roman" w:hAnsi="Times New Roman"/>
          <w:sz w:val="26"/>
          <w:szCs w:val="26"/>
        </w:rPr>
        <w:t>ІІІ</w:t>
      </w:r>
    </w:p>
    <w:p w:rsidR="00A43340" w:rsidRPr="008E3D0B" w:rsidRDefault="00CD5FD3" w:rsidP="00A43340">
      <w:pPr>
        <w:spacing w:after="0"/>
        <w:jc w:val="both"/>
        <w:rPr>
          <w:rFonts w:ascii="Times New Roman" w:hAnsi="Times New Roman" w:cs="Times New Roman"/>
          <w:bCs/>
          <w:sz w:val="16"/>
          <w:szCs w:val="16"/>
          <w:lang w:val="uk-UA"/>
        </w:rPr>
      </w:pPr>
      <w:r>
        <w:rPr>
          <w:rFonts w:ascii="Times New Roman" w:hAnsi="Times New Roman" w:cs="Times New Roman"/>
          <w:b/>
          <w:bCs/>
          <w:sz w:val="26"/>
          <w:szCs w:val="26"/>
          <w:lang w:val="uk-UA"/>
        </w:rPr>
        <w:t xml:space="preserve"> </w:t>
      </w:r>
    </w:p>
    <w:p w:rsidR="009A4B2E" w:rsidRDefault="009A4B2E" w:rsidP="009A4B2E">
      <w:pPr>
        <w:spacing w:after="0" w:line="240" w:lineRule="auto"/>
        <w:jc w:val="both"/>
        <w:rPr>
          <w:rFonts w:ascii="Times New Roman" w:hAnsi="Times New Roman" w:cs="Times New Roman"/>
          <w:b/>
          <w:bCs/>
          <w:sz w:val="24"/>
          <w:szCs w:val="24"/>
          <w:lang w:val="uk-UA"/>
        </w:rPr>
      </w:pPr>
    </w:p>
    <w:p w:rsidR="009A4B2E" w:rsidRPr="009B003B" w:rsidRDefault="009A4B2E" w:rsidP="009A4B2E">
      <w:pPr>
        <w:spacing w:after="0" w:line="240" w:lineRule="auto"/>
        <w:jc w:val="both"/>
        <w:rPr>
          <w:rFonts w:ascii="Times New Roman" w:hAnsi="Times New Roman" w:cs="Times New Roman"/>
          <w:b/>
          <w:bCs/>
          <w:sz w:val="26"/>
          <w:szCs w:val="26"/>
          <w:lang w:val="uk-UA"/>
        </w:rPr>
      </w:pPr>
      <w:r w:rsidRPr="009B003B">
        <w:rPr>
          <w:rFonts w:ascii="Times New Roman" w:hAnsi="Times New Roman" w:cs="Times New Roman"/>
          <w:b/>
          <w:bCs/>
          <w:sz w:val="26"/>
          <w:szCs w:val="26"/>
          <w:lang w:val="uk-UA"/>
        </w:rPr>
        <w:t xml:space="preserve">Про  списання  товарно-матеріальних цінностей </w:t>
      </w:r>
    </w:p>
    <w:p w:rsidR="009A4B2E" w:rsidRPr="009B003B" w:rsidRDefault="009A4B2E" w:rsidP="009A4B2E">
      <w:pPr>
        <w:pStyle w:val="2"/>
        <w:spacing w:before="0" w:after="0"/>
        <w:rPr>
          <w:rFonts w:ascii="Times New Roman" w:hAnsi="Times New Roman"/>
          <w:b w:val="0"/>
          <w:bCs w:val="0"/>
          <w:i w:val="0"/>
          <w:sz w:val="26"/>
          <w:szCs w:val="26"/>
        </w:rPr>
      </w:pPr>
      <w:r w:rsidRPr="009B003B">
        <w:rPr>
          <w:rFonts w:ascii="Times New Roman" w:hAnsi="Times New Roman"/>
          <w:i w:val="0"/>
          <w:sz w:val="26"/>
          <w:szCs w:val="26"/>
        </w:rPr>
        <w:t xml:space="preserve">з </w:t>
      </w:r>
      <w:r w:rsidRPr="009349A1">
        <w:rPr>
          <w:rFonts w:ascii="Times New Roman" w:hAnsi="Times New Roman"/>
          <w:i w:val="0"/>
          <w:sz w:val="26"/>
          <w:szCs w:val="26"/>
        </w:rPr>
        <w:t>балансу</w:t>
      </w:r>
      <w:r w:rsidRPr="009349A1">
        <w:rPr>
          <w:rFonts w:ascii="Times New Roman" w:hAnsi="Times New Roman"/>
          <w:sz w:val="26"/>
          <w:szCs w:val="26"/>
        </w:rPr>
        <w:t xml:space="preserve">  </w:t>
      </w:r>
      <w:r w:rsidRPr="009349A1">
        <w:rPr>
          <w:rFonts w:ascii="Times New Roman" w:hAnsi="Times New Roman"/>
          <w:i w:val="0"/>
          <w:sz w:val="26"/>
          <w:szCs w:val="26"/>
        </w:rPr>
        <w:t>Бучанської міської ради</w:t>
      </w:r>
    </w:p>
    <w:p w:rsidR="009A4B2E" w:rsidRDefault="009A4B2E" w:rsidP="009A4B2E">
      <w:pPr>
        <w:spacing w:after="0" w:line="240" w:lineRule="auto"/>
        <w:jc w:val="both"/>
        <w:rPr>
          <w:rFonts w:ascii="Times New Roman" w:hAnsi="Times New Roman" w:cs="Times New Roman"/>
          <w:b/>
          <w:bCs/>
          <w:sz w:val="26"/>
          <w:szCs w:val="26"/>
          <w:lang w:val="uk-UA"/>
        </w:rPr>
      </w:pPr>
    </w:p>
    <w:p w:rsidR="009A4B2E" w:rsidRDefault="009A4B2E" w:rsidP="009A4B2E">
      <w:pPr>
        <w:spacing w:after="0" w:line="240" w:lineRule="auto"/>
        <w:jc w:val="both"/>
        <w:rPr>
          <w:rFonts w:ascii="Times New Roman" w:hAnsi="Times New Roman" w:cs="Times New Roman"/>
          <w:bCs/>
          <w:sz w:val="24"/>
          <w:szCs w:val="24"/>
          <w:lang w:val="uk-UA"/>
        </w:rPr>
      </w:pPr>
      <w:r>
        <w:rPr>
          <w:rFonts w:ascii="Times New Roman" w:hAnsi="Times New Roman" w:cs="Times New Roman"/>
          <w:b/>
          <w:bCs/>
          <w:sz w:val="26"/>
          <w:szCs w:val="26"/>
          <w:lang w:val="uk-UA"/>
        </w:rPr>
        <w:t xml:space="preserve">      </w:t>
      </w:r>
      <w:r>
        <w:rPr>
          <w:rFonts w:ascii="Times New Roman" w:hAnsi="Times New Roman" w:cs="Times New Roman"/>
          <w:b/>
          <w:bCs/>
          <w:sz w:val="24"/>
          <w:szCs w:val="24"/>
          <w:lang w:val="uk-UA"/>
        </w:rPr>
        <w:t xml:space="preserve">    </w:t>
      </w:r>
    </w:p>
    <w:p w:rsidR="009A4B2E" w:rsidRDefault="009A4B2E" w:rsidP="009A4B2E">
      <w:pPr>
        <w:spacing w:after="0"/>
        <w:jc w:val="both"/>
        <w:rPr>
          <w:rFonts w:ascii="Times New Roman" w:hAnsi="Times New Roman" w:cs="Times New Roman"/>
          <w:sz w:val="26"/>
          <w:szCs w:val="26"/>
          <w:lang w:val="uk-UA"/>
        </w:rPr>
      </w:pPr>
      <w:r>
        <w:rPr>
          <w:rFonts w:ascii="Times New Roman" w:hAnsi="Times New Roman" w:cs="Times New Roman"/>
          <w:bCs/>
          <w:sz w:val="26"/>
          <w:szCs w:val="26"/>
          <w:lang w:val="uk-UA"/>
        </w:rPr>
        <w:t xml:space="preserve">            </w:t>
      </w:r>
      <w:r>
        <w:rPr>
          <w:rFonts w:ascii="Times New Roman" w:hAnsi="Times New Roman"/>
          <w:sz w:val="26"/>
          <w:szCs w:val="26"/>
          <w:lang w:val="uk-UA"/>
        </w:rPr>
        <w:t>Розглянувши інвентаризаційні описи та протокол інвентаризаційної комісії про проведення позапланової інвентаризації майна Бучанської міської ради, враховуючи стан матеріальних цінностей, що постраждали та були знищені внаслідок бойових дій та збройної агресії російської федерації на території Бучанської міської територіальної громади, і знаходились на балансі головного розпорядника коштів - Бучанської міської ради, згідно</w:t>
      </w:r>
      <w:r>
        <w:rPr>
          <w:rFonts w:ascii="Times New Roman" w:eastAsia="Times New Roman" w:hAnsi="Times New Roman" w:cs="Times New Roman"/>
          <w:sz w:val="26"/>
          <w:szCs w:val="26"/>
          <w:lang w:val="uk-UA"/>
        </w:rPr>
        <w:t xml:space="preserve"> вимог Закону  України „Про бухгалтерський облік та фінансову звітність в Україні”, та Методичних рекомендацій з бухгалтерського обліку основних засобів та запасів суб`єктів державного сектору, </w:t>
      </w:r>
      <w:r>
        <w:rPr>
          <w:rFonts w:ascii="Times New Roman" w:hAnsi="Times New Roman"/>
          <w:sz w:val="26"/>
          <w:szCs w:val="26"/>
          <w:lang w:val="uk-UA"/>
        </w:rPr>
        <w:t xml:space="preserve">враховуючи пропозиції </w:t>
      </w:r>
      <w:r w:rsidRPr="00100DA6">
        <w:rPr>
          <w:rFonts w:ascii="Times New Roman" w:hAnsi="Times New Roman"/>
          <w:sz w:val="26"/>
          <w:szCs w:val="26"/>
          <w:lang w:val="uk-UA"/>
        </w:rPr>
        <w:t xml:space="preserve">постійної </w:t>
      </w:r>
      <w:r w:rsidR="00906205" w:rsidRPr="00100DA6">
        <w:rPr>
          <w:rFonts w:ascii="Times New Roman" w:hAnsi="Times New Roman"/>
          <w:sz w:val="26"/>
          <w:szCs w:val="26"/>
          <w:lang w:val="uk-UA"/>
        </w:rPr>
        <w:t>комісії ради</w:t>
      </w:r>
      <w:r w:rsidRPr="00100DA6">
        <w:rPr>
          <w:rFonts w:ascii="Times New Roman" w:hAnsi="Times New Roman"/>
          <w:sz w:val="26"/>
          <w:szCs w:val="26"/>
          <w:lang w:val="uk-UA"/>
        </w:rPr>
        <w:t xml:space="preserve"> </w:t>
      </w:r>
      <w:r w:rsidR="00100DA6" w:rsidRPr="00100DA6">
        <w:rPr>
          <w:rFonts w:ascii="Times New Roman" w:hAnsi="Times New Roman"/>
          <w:sz w:val="26"/>
          <w:szCs w:val="26"/>
          <w:lang w:val="uk-UA"/>
        </w:rPr>
        <w:t>з</w:t>
      </w:r>
      <w:r w:rsidR="00100DA6" w:rsidRPr="00C74CC0">
        <w:rPr>
          <w:rFonts w:ascii="Times New Roman" w:hAnsi="Times New Roman"/>
          <w:sz w:val="26"/>
          <w:szCs w:val="26"/>
          <w:lang w:val="uk-UA"/>
        </w:rPr>
        <w:t xml:space="preserve"> питань планування, бюджету, фінансів та податкової політики</w:t>
      </w:r>
      <w:r>
        <w:rPr>
          <w:rFonts w:ascii="Times New Roman" w:hAnsi="Times New Roman"/>
          <w:sz w:val="26"/>
          <w:szCs w:val="26"/>
          <w:lang w:val="uk-UA"/>
        </w:rPr>
        <w:t>,</w:t>
      </w:r>
      <w:r>
        <w:rPr>
          <w:rFonts w:ascii="Times New Roman" w:eastAsia="Times New Roman" w:hAnsi="Times New Roman" w:cs="Times New Roman"/>
          <w:sz w:val="26"/>
          <w:szCs w:val="26"/>
          <w:lang w:val="uk-UA"/>
        </w:rPr>
        <w:t xml:space="preserve"> </w:t>
      </w:r>
      <w:r>
        <w:rPr>
          <w:rFonts w:ascii="Times New Roman" w:hAnsi="Times New Roman" w:cs="Times New Roman"/>
          <w:sz w:val="26"/>
          <w:szCs w:val="26"/>
          <w:lang w:val="uk-UA"/>
        </w:rPr>
        <w:t>керуючись Законом України «Про місцеве самоврядування в Україні», міська рада</w:t>
      </w:r>
      <w:r>
        <w:rPr>
          <w:rFonts w:ascii="Times New Roman" w:hAnsi="Times New Roman" w:cs="Times New Roman"/>
          <w:sz w:val="26"/>
          <w:szCs w:val="26"/>
          <w:lang w:val="uk-UA"/>
        </w:rPr>
        <w:tab/>
      </w:r>
    </w:p>
    <w:p w:rsidR="009A4B2E" w:rsidRDefault="009A4B2E" w:rsidP="009A4B2E">
      <w:pPr>
        <w:spacing w:after="0"/>
        <w:jc w:val="both"/>
        <w:rPr>
          <w:rFonts w:ascii="Times New Roman" w:hAnsi="Times New Roman" w:cs="Times New Roman"/>
          <w:sz w:val="26"/>
          <w:szCs w:val="26"/>
          <w:lang w:val="uk-UA"/>
        </w:rPr>
      </w:pPr>
    </w:p>
    <w:p w:rsidR="009A4B2E" w:rsidRDefault="009A4B2E" w:rsidP="009A4B2E">
      <w:pPr>
        <w:spacing w:after="0"/>
        <w:jc w:val="both"/>
        <w:rPr>
          <w:rFonts w:ascii="Times New Roman" w:hAnsi="Times New Roman" w:cs="Times New Roman"/>
          <w:b/>
          <w:sz w:val="26"/>
          <w:szCs w:val="26"/>
          <w:lang w:val="uk-UA"/>
        </w:rPr>
      </w:pPr>
      <w:r>
        <w:rPr>
          <w:rFonts w:ascii="Times New Roman" w:hAnsi="Times New Roman" w:cs="Times New Roman"/>
          <w:sz w:val="26"/>
          <w:szCs w:val="26"/>
          <w:lang w:val="uk-UA"/>
        </w:rPr>
        <w:t xml:space="preserve">             </w:t>
      </w:r>
      <w:r>
        <w:rPr>
          <w:rFonts w:ascii="Times New Roman" w:hAnsi="Times New Roman" w:cs="Times New Roman"/>
          <w:b/>
          <w:sz w:val="26"/>
          <w:szCs w:val="26"/>
          <w:lang w:val="uk-UA"/>
        </w:rPr>
        <w:t>ВИРІШИЛА:</w:t>
      </w:r>
    </w:p>
    <w:p w:rsidR="009A4B2E" w:rsidRDefault="009A4B2E" w:rsidP="009A4B2E">
      <w:pPr>
        <w:spacing w:after="0"/>
        <w:jc w:val="both"/>
        <w:rPr>
          <w:rFonts w:ascii="Times New Roman" w:hAnsi="Times New Roman" w:cs="Times New Roman"/>
          <w:sz w:val="26"/>
          <w:szCs w:val="26"/>
          <w:lang w:val="uk-UA"/>
        </w:rPr>
      </w:pPr>
    </w:p>
    <w:p w:rsidR="009A4B2E" w:rsidRPr="00EF6892" w:rsidRDefault="009A4B2E" w:rsidP="009A4B2E">
      <w:pPr>
        <w:numPr>
          <w:ilvl w:val="0"/>
          <w:numId w:val="11"/>
        </w:numPr>
        <w:autoSpaceDE w:val="0"/>
        <w:autoSpaceDN w:val="0"/>
        <w:spacing w:after="0"/>
        <w:jc w:val="both"/>
        <w:rPr>
          <w:rFonts w:ascii="Times New Roman" w:hAnsi="Times New Roman" w:cs="Times New Roman"/>
          <w:bCs/>
          <w:sz w:val="26"/>
          <w:szCs w:val="26"/>
          <w:lang w:val="uk-UA"/>
        </w:rPr>
      </w:pPr>
      <w:r w:rsidRPr="00EF6892">
        <w:rPr>
          <w:rFonts w:ascii="Times New Roman" w:hAnsi="Times New Roman" w:cs="Times New Roman"/>
          <w:sz w:val="26"/>
          <w:szCs w:val="26"/>
          <w:lang w:val="uk-UA"/>
        </w:rPr>
        <w:t xml:space="preserve">Погодити списання  з балансу Бучанської міської ради товарно-матеріальних цінностей, як таких, що </w:t>
      </w:r>
      <w:r w:rsidR="00006D95">
        <w:rPr>
          <w:rFonts w:ascii="Times New Roman" w:hAnsi="Times New Roman" w:cs="Times New Roman"/>
          <w:sz w:val="26"/>
          <w:szCs w:val="26"/>
          <w:lang w:val="uk-UA"/>
        </w:rPr>
        <w:t>були пошкоджені</w:t>
      </w:r>
      <w:r w:rsidR="003D4DA4">
        <w:rPr>
          <w:rFonts w:ascii="Times New Roman" w:hAnsi="Times New Roman" w:cs="Times New Roman"/>
          <w:sz w:val="26"/>
          <w:szCs w:val="26"/>
          <w:lang w:val="uk-UA"/>
        </w:rPr>
        <w:t xml:space="preserve"> і</w:t>
      </w:r>
      <w:r w:rsidR="00006D95">
        <w:rPr>
          <w:rFonts w:ascii="Times New Roman" w:hAnsi="Times New Roman" w:cs="Times New Roman"/>
          <w:sz w:val="26"/>
          <w:szCs w:val="26"/>
          <w:lang w:val="uk-UA"/>
        </w:rPr>
        <w:t xml:space="preserve"> знищені</w:t>
      </w:r>
      <w:r w:rsidR="003D4DA4">
        <w:rPr>
          <w:rFonts w:ascii="Times New Roman" w:hAnsi="Times New Roman" w:cs="Times New Roman"/>
          <w:sz w:val="26"/>
          <w:szCs w:val="26"/>
          <w:lang w:val="uk-UA"/>
        </w:rPr>
        <w:t>,</w:t>
      </w:r>
      <w:r w:rsidR="00006D95">
        <w:rPr>
          <w:rFonts w:ascii="Times New Roman" w:hAnsi="Times New Roman" w:cs="Times New Roman"/>
          <w:sz w:val="26"/>
          <w:szCs w:val="26"/>
          <w:lang w:val="uk-UA"/>
        </w:rPr>
        <w:t xml:space="preserve"> та стали </w:t>
      </w:r>
      <w:r w:rsidRPr="00EF6892">
        <w:rPr>
          <w:rFonts w:ascii="Times New Roman" w:hAnsi="Times New Roman" w:cs="Times New Roman"/>
          <w:sz w:val="26"/>
          <w:szCs w:val="26"/>
          <w:lang w:val="uk-UA"/>
        </w:rPr>
        <w:t>непридатні до подальшого використання,  згідно додатку  до цього рішення.</w:t>
      </w:r>
    </w:p>
    <w:p w:rsidR="009A4B2E" w:rsidRPr="00EF6892" w:rsidRDefault="009A4B2E" w:rsidP="009A4B2E">
      <w:pPr>
        <w:numPr>
          <w:ilvl w:val="0"/>
          <w:numId w:val="11"/>
        </w:numPr>
        <w:autoSpaceDE w:val="0"/>
        <w:autoSpaceDN w:val="0"/>
        <w:spacing w:after="0"/>
        <w:jc w:val="both"/>
        <w:rPr>
          <w:rFonts w:ascii="Times New Roman" w:hAnsi="Times New Roman" w:cs="Times New Roman"/>
          <w:sz w:val="26"/>
          <w:szCs w:val="26"/>
          <w:lang w:val="uk-UA"/>
        </w:rPr>
      </w:pPr>
      <w:proofErr w:type="spellStart"/>
      <w:r w:rsidRPr="00EF6892">
        <w:rPr>
          <w:rFonts w:ascii="Times New Roman" w:hAnsi="Times New Roman" w:cs="Times New Roman"/>
          <w:sz w:val="26"/>
          <w:szCs w:val="26"/>
          <w:lang w:val="uk-UA"/>
        </w:rPr>
        <w:t>Бучанському</w:t>
      </w:r>
      <w:proofErr w:type="spellEnd"/>
      <w:r w:rsidRPr="00EF6892">
        <w:rPr>
          <w:rFonts w:ascii="Times New Roman" w:hAnsi="Times New Roman" w:cs="Times New Roman"/>
          <w:sz w:val="26"/>
          <w:szCs w:val="26"/>
          <w:lang w:val="uk-UA"/>
        </w:rPr>
        <w:t xml:space="preserve"> </w:t>
      </w:r>
      <w:r w:rsidRPr="00EF6892">
        <w:rPr>
          <w:rFonts w:ascii="Times New Roman" w:hAnsi="Times New Roman" w:cs="Times New Roman"/>
          <w:bCs/>
          <w:sz w:val="26"/>
          <w:szCs w:val="26"/>
          <w:lang w:val="uk-UA"/>
        </w:rPr>
        <w:t>міському голові затвердити відповідні акти про списання майна.</w:t>
      </w:r>
    </w:p>
    <w:p w:rsidR="009A4B2E" w:rsidRPr="00EF6892" w:rsidRDefault="009A4B2E" w:rsidP="009A4B2E">
      <w:pPr>
        <w:numPr>
          <w:ilvl w:val="0"/>
          <w:numId w:val="11"/>
        </w:numPr>
        <w:autoSpaceDE w:val="0"/>
        <w:autoSpaceDN w:val="0"/>
        <w:spacing w:after="0"/>
        <w:jc w:val="both"/>
        <w:rPr>
          <w:rFonts w:ascii="Times New Roman" w:hAnsi="Times New Roman" w:cs="Times New Roman"/>
          <w:sz w:val="26"/>
          <w:szCs w:val="26"/>
          <w:lang w:val="uk-UA"/>
        </w:rPr>
      </w:pPr>
      <w:r w:rsidRPr="00EF6892">
        <w:rPr>
          <w:rFonts w:ascii="Times New Roman" w:eastAsia="Times New Roman" w:hAnsi="Times New Roman" w:cs="Times New Roman"/>
          <w:sz w:val="26"/>
          <w:szCs w:val="26"/>
          <w:lang w:val="uk-UA"/>
        </w:rPr>
        <w:t xml:space="preserve">Контроль за виконанням даного рішення покласти на </w:t>
      </w:r>
      <w:r w:rsidR="00EF6892" w:rsidRPr="00EF6892">
        <w:rPr>
          <w:rFonts w:ascii="Times New Roman" w:hAnsi="Times New Roman"/>
          <w:sz w:val="26"/>
          <w:szCs w:val="26"/>
          <w:lang w:val="uk-UA"/>
        </w:rPr>
        <w:t>постійної комісії ради з питань планування, бюджету, фінансів та податкової політики</w:t>
      </w:r>
      <w:r w:rsidRPr="00EF6892">
        <w:rPr>
          <w:rFonts w:ascii="Times New Roman" w:eastAsia="Times New Roman" w:hAnsi="Times New Roman" w:cs="Times New Roman"/>
          <w:sz w:val="26"/>
          <w:szCs w:val="26"/>
          <w:lang w:val="uk-UA"/>
        </w:rPr>
        <w:t>.</w:t>
      </w:r>
    </w:p>
    <w:p w:rsidR="009A4B2E" w:rsidRDefault="009A4B2E" w:rsidP="009A4B2E">
      <w:pPr>
        <w:tabs>
          <w:tab w:val="left" w:pos="4382"/>
        </w:tabs>
        <w:spacing w:after="0" w:line="288" w:lineRule="auto"/>
        <w:ind w:left="1559" w:hanging="1559"/>
        <w:jc w:val="right"/>
        <w:rPr>
          <w:rFonts w:ascii="Times New Roman" w:eastAsia="Times New Roman" w:hAnsi="Times New Roman" w:cs="Times New Roman"/>
          <w:sz w:val="24"/>
          <w:szCs w:val="24"/>
        </w:rPr>
      </w:pPr>
    </w:p>
    <w:p w:rsidR="009A4B2E" w:rsidRDefault="009A4B2E" w:rsidP="009A4B2E">
      <w:pPr>
        <w:tabs>
          <w:tab w:val="left" w:pos="4382"/>
        </w:tabs>
        <w:spacing w:after="0" w:line="288" w:lineRule="auto"/>
        <w:ind w:left="1559" w:hanging="1559"/>
        <w:jc w:val="right"/>
        <w:rPr>
          <w:rFonts w:ascii="Times New Roman" w:eastAsia="Times New Roman" w:hAnsi="Times New Roman" w:cs="Times New Roman"/>
          <w:sz w:val="24"/>
          <w:szCs w:val="24"/>
        </w:rPr>
      </w:pPr>
    </w:p>
    <w:p w:rsidR="009A4B2E" w:rsidRDefault="009A4B2E" w:rsidP="009A4B2E">
      <w:pPr>
        <w:rPr>
          <w:rFonts w:ascii="Times New Roman" w:hAnsi="Times New Roman" w:cs="Times New Roman"/>
          <w:b/>
          <w:sz w:val="26"/>
          <w:szCs w:val="26"/>
        </w:rPr>
      </w:pPr>
      <w:r>
        <w:rPr>
          <w:b/>
          <w:sz w:val="26"/>
          <w:szCs w:val="26"/>
        </w:rPr>
        <w:tab/>
      </w:r>
    </w:p>
    <w:p w:rsidR="00187CA0" w:rsidRPr="003E68EC" w:rsidRDefault="00187CA0" w:rsidP="00187CA0">
      <w:pPr>
        <w:widowControl w:val="0"/>
        <w:spacing w:after="0"/>
        <w:ind w:left="360"/>
        <w:jc w:val="both"/>
        <w:rPr>
          <w:rFonts w:ascii="Times New Roman" w:eastAsia="Times New Roman" w:hAnsi="Times New Roman" w:cs="Times New Roman"/>
          <w:sz w:val="24"/>
          <w:szCs w:val="24"/>
          <w:lang w:val="uk-UA"/>
        </w:rPr>
      </w:pPr>
    </w:p>
    <w:p w:rsidR="00D7300D" w:rsidRPr="00C74CC0" w:rsidRDefault="00D7300D" w:rsidP="00187CA0">
      <w:pPr>
        <w:spacing w:after="0"/>
        <w:jc w:val="both"/>
        <w:rPr>
          <w:rFonts w:ascii="Times New Roman" w:hAnsi="Times New Roman" w:cs="Times New Roman"/>
          <w:sz w:val="25"/>
          <w:szCs w:val="25"/>
          <w:lang w:val="uk-UA"/>
        </w:rPr>
      </w:pPr>
    </w:p>
    <w:p w:rsidR="00D7300D" w:rsidRDefault="00C47D6D" w:rsidP="00D7300D">
      <w:pPr>
        <w:tabs>
          <w:tab w:val="left" w:pos="7425"/>
        </w:tabs>
        <w:spacing w:after="0" w:line="240" w:lineRule="auto"/>
        <w:rPr>
          <w:rFonts w:ascii="Times New Roman" w:hAnsi="Times New Roman" w:cs="Times New Roman"/>
          <w:b/>
          <w:sz w:val="25"/>
          <w:szCs w:val="25"/>
          <w:lang w:val="uk-UA"/>
        </w:rPr>
      </w:pPr>
      <w:r>
        <w:rPr>
          <w:rFonts w:ascii="Times New Roman" w:hAnsi="Times New Roman" w:cs="Times New Roman"/>
          <w:b/>
          <w:sz w:val="25"/>
          <w:szCs w:val="25"/>
          <w:lang w:val="uk-UA"/>
        </w:rPr>
        <w:t xml:space="preserve">   Міський голова                                                                              Анатолій ФЕДОРУК</w:t>
      </w:r>
    </w:p>
    <w:p w:rsidR="004F3A95" w:rsidRDefault="004F3A95" w:rsidP="00D7300D">
      <w:pPr>
        <w:tabs>
          <w:tab w:val="left" w:pos="7425"/>
        </w:tabs>
        <w:spacing w:after="0" w:line="240" w:lineRule="auto"/>
        <w:rPr>
          <w:rFonts w:ascii="Times New Roman" w:hAnsi="Times New Roman" w:cs="Times New Roman"/>
          <w:b/>
          <w:sz w:val="25"/>
          <w:szCs w:val="25"/>
          <w:lang w:val="uk-UA"/>
        </w:rPr>
      </w:pPr>
    </w:p>
    <w:p w:rsidR="00EC68B7" w:rsidRDefault="00EC68B7" w:rsidP="00EC68B7">
      <w:pPr>
        <w:spacing w:after="0" w:line="240" w:lineRule="auto"/>
        <w:contextualSpacing/>
        <w:jc w:val="both"/>
        <w:rPr>
          <w:lang w:val="uk-UA"/>
        </w:rPr>
      </w:pPr>
    </w:p>
    <w:p w:rsidR="006C3C03" w:rsidRDefault="006C3C03" w:rsidP="00EC68B7">
      <w:pPr>
        <w:spacing w:after="0" w:line="240" w:lineRule="auto"/>
        <w:contextualSpacing/>
        <w:jc w:val="both"/>
        <w:rPr>
          <w:lang w:val="uk-UA"/>
        </w:rPr>
      </w:pPr>
    </w:p>
    <w:p w:rsidR="006C3C03" w:rsidRPr="00693528" w:rsidRDefault="006C3C03" w:rsidP="00EC68B7">
      <w:pPr>
        <w:spacing w:after="0" w:line="240" w:lineRule="auto"/>
        <w:contextualSpacing/>
        <w:jc w:val="both"/>
        <w:rPr>
          <w:lang w:val="uk-UA"/>
        </w:rPr>
      </w:pPr>
    </w:p>
    <w:p w:rsidR="00EC68B7" w:rsidRDefault="00EC68B7" w:rsidP="00EC68B7">
      <w:pPr>
        <w:widowControl w:val="0"/>
        <w:tabs>
          <w:tab w:val="left" w:pos="7065"/>
        </w:tabs>
        <w:spacing w:after="0" w:line="288" w:lineRule="auto"/>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lastRenderedPageBreak/>
        <w:t xml:space="preserve">Заступник міського голови                                                                    </w:t>
      </w:r>
      <w:r w:rsidR="00757592">
        <w:rPr>
          <w:rFonts w:ascii="Times New Roman" w:eastAsia="Times New Roman" w:hAnsi="Times New Roman" w:cs="Times New Roman"/>
          <w:sz w:val="25"/>
          <w:szCs w:val="25"/>
          <w:lang w:val="uk-UA"/>
        </w:rPr>
        <w:t>Сергій ШЕПЕТЬКО</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t>______________________</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(особистий підпис)</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16"/>
          <w:szCs w:val="16"/>
          <w:lang w:val="uk-UA"/>
        </w:rPr>
      </w:pPr>
    </w:p>
    <w:p w:rsidR="00EC68B7" w:rsidRPr="00263C7B" w:rsidRDefault="00EC68B7" w:rsidP="00EC68B7">
      <w:pPr>
        <w:widowControl w:val="0"/>
        <w:tabs>
          <w:tab w:val="left" w:pos="7065"/>
        </w:tabs>
        <w:spacing w:after="0" w:line="288"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16"/>
          <w:szCs w:val="16"/>
          <w:lang w:val="uk-UA"/>
        </w:rPr>
        <w:t>__</w:t>
      </w:r>
      <w:r w:rsidR="006A1719">
        <w:rPr>
          <w:rFonts w:ascii="Times New Roman" w:eastAsia="Times New Roman" w:hAnsi="Times New Roman" w:cs="Times New Roman"/>
          <w:sz w:val="16"/>
          <w:szCs w:val="16"/>
          <w:lang w:val="uk-UA"/>
        </w:rPr>
        <w:t>___.</w:t>
      </w:r>
      <w:r w:rsidR="006A1719">
        <w:rPr>
          <w:rFonts w:ascii="Times New Roman" w:eastAsia="Times New Roman" w:hAnsi="Times New Roman" w:cs="Times New Roman"/>
          <w:sz w:val="24"/>
          <w:szCs w:val="24"/>
          <w:u w:val="single"/>
          <w:lang w:val="uk-UA"/>
        </w:rPr>
        <w:t>0</w:t>
      </w:r>
      <w:r w:rsidR="009A4B2E">
        <w:rPr>
          <w:rFonts w:ascii="Times New Roman" w:eastAsia="Times New Roman" w:hAnsi="Times New Roman" w:cs="Times New Roman"/>
          <w:sz w:val="24"/>
          <w:szCs w:val="24"/>
          <w:u w:val="single"/>
          <w:lang w:val="uk-UA"/>
        </w:rPr>
        <w:t>7</w:t>
      </w:r>
      <w:r>
        <w:rPr>
          <w:rFonts w:ascii="Times New Roman" w:eastAsia="Times New Roman" w:hAnsi="Times New Roman" w:cs="Times New Roman"/>
          <w:sz w:val="24"/>
          <w:szCs w:val="24"/>
          <w:u w:val="single"/>
          <w:lang w:val="uk-UA"/>
        </w:rPr>
        <w:t>.2022</w:t>
      </w:r>
      <w:r>
        <w:rPr>
          <w:rFonts w:ascii="Times New Roman" w:eastAsia="Times New Roman" w:hAnsi="Times New Roman" w:cs="Times New Roman"/>
          <w:sz w:val="24"/>
          <w:szCs w:val="24"/>
          <w:lang w:val="uk-UA"/>
        </w:rPr>
        <w:t xml:space="preserve"> р.</w:t>
      </w:r>
    </w:p>
    <w:p w:rsidR="00EC68B7" w:rsidRPr="00263C7B" w:rsidRDefault="00EC68B7" w:rsidP="00EC68B7">
      <w:pPr>
        <w:widowControl w:val="0"/>
        <w:tabs>
          <w:tab w:val="left" w:pos="7065"/>
        </w:tabs>
        <w:spacing w:after="0" w:line="288" w:lineRule="auto"/>
        <w:jc w:val="center"/>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(дата)</w:t>
      </w:r>
    </w:p>
    <w:p w:rsidR="00EC68B7" w:rsidRDefault="00EC68B7" w:rsidP="00EC68B7">
      <w:pPr>
        <w:widowControl w:val="0"/>
        <w:tabs>
          <w:tab w:val="left" w:pos="7065"/>
        </w:tabs>
        <w:spacing w:after="0" w:line="288"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Начальник управління </w:t>
      </w:r>
    </w:p>
    <w:p w:rsidR="00EC68B7" w:rsidRDefault="00EC68B7" w:rsidP="00EC68B7">
      <w:pPr>
        <w:widowControl w:val="0"/>
        <w:tabs>
          <w:tab w:val="left" w:pos="7065"/>
        </w:tabs>
        <w:spacing w:after="0" w:line="288"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юридично-кадрової роботи</w:t>
      </w:r>
      <w:r>
        <w:rPr>
          <w:rFonts w:ascii="Times New Roman" w:eastAsia="Times New Roman" w:hAnsi="Times New Roman" w:cs="Times New Roman"/>
          <w:sz w:val="26"/>
          <w:szCs w:val="26"/>
          <w:lang w:val="uk-UA"/>
        </w:rPr>
        <w:tab/>
        <w:t xml:space="preserve">  Людмила РИЖЕНКО</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t>______________________</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(особистий підпис)</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16"/>
          <w:szCs w:val="16"/>
          <w:lang w:val="uk-UA"/>
        </w:rPr>
      </w:pPr>
    </w:p>
    <w:p w:rsidR="006A1719" w:rsidRPr="00263C7B" w:rsidRDefault="006A1719" w:rsidP="006A1719">
      <w:pPr>
        <w:widowControl w:val="0"/>
        <w:tabs>
          <w:tab w:val="left" w:pos="7065"/>
        </w:tabs>
        <w:spacing w:after="0" w:line="288"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16"/>
          <w:szCs w:val="16"/>
          <w:lang w:val="uk-UA"/>
        </w:rPr>
        <w:t>_____.</w:t>
      </w:r>
      <w:r>
        <w:rPr>
          <w:rFonts w:ascii="Times New Roman" w:eastAsia="Times New Roman" w:hAnsi="Times New Roman" w:cs="Times New Roman"/>
          <w:sz w:val="24"/>
          <w:szCs w:val="24"/>
          <w:u w:val="single"/>
          <w:lang w:val="uk-UA"/>
        </w:rPr>
        <w:t>0</w:t>
      </w:r>
      <w:r w:rsidR="009A4B2E">
        <w:rPr>
          <w:rFonts w:ascii="Times New Roman" w:eastAsia="Times New Roman" w:hAnsi="Times New Roman" w:cs="Times New Roman"/>
          <w:sz w:val="24"/>
          <w:szCs w:val="24"/>
          <w:u w:val="single"/>
          <w:lang w:val="uk-UA"/>
        </w:rPr>
        <w:t>7</w:t>
      </w:r>
      <w:r>
        <w:rPr>
          <w:rFonts w:ascii="Times New Roman" w:eastAsia="Times New Roman" w:hAnsi="Times New Roman" w:cs="Times New Roman"/>
          <w:sz w:val="24"/>
          <w:szCs w:val="24"/>
          <w:u w:val="single"/>
          <w:lang w:val="uk-UA"/>
        </w:rPr>
        <w:t>.2022</w:t>
      </w:r>
      <w:r>
        <w:rPr>
          <w:rFonts w:ascii="Times New Roman" w:eastAsia="Times New Roman" w:hAnsi="Times New Roman" w:cs="Times New Roman"/>
          <w:sz w:val="24"/>
          <w:szCs w:val="24"/>
          <w:lang w:val="uk-UA"/>
        </w:rPr>
        <w:t xml:space="preserve"> р.</w:t>
      </w:r>
    </w:p>
    <w:p w:rsidR="006A1719" w:rsidRPr="00263C7B" w:rsidRDefault="006A1719" w:rsidP="006A1719">
      <w:pPr>
        <w:widowControl w:val="0"/>
        <w:tabs>
          <w:tab w:val="left" w:pos="7065"/>
        </w:tabs>
        <w:spacing w:after="0" w:line="288" w:lineRule="auto"/>
        <w:jc w:val="center"/>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(дата)</w:t>
      </w:r>
    </w:p>
    <w:p w:rsidR="00EC68B7" w:rsidRDefault="00EC68B7" w:rsidP="00EC68B7">
      <w:pPr>
        <w:widowControl w:val="0"/>
        <w:tabs>
          <w:tab w:val="left" w:pos="7065"/>
        </w:tabs>
        <w:spacing w:after="0" w:line="288"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Начальник відділу бухгалтерського</w:t>
      </w:r>
    </w:p>
    <w:p w:rsidR="00EC68B7" w:rsidRDefault="00EC68B7" w:rsidP="00EC68B7">
      <w:pPr>
        <w:widowControl w:val="0"/>
        <w:tabs>
          <w:tab w:val="left" w:pos="7065"/>
        </w:tabs>
        <w:spacing w:after="0" w:line="288"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обліку та фінансового забезпечення</w:t>
      </w:r>
      <w:r>
        <w:rPr>
          <w:rFonts w:ascii="Times New Roman" w:eastAsia="Times New Roman" w:hAnsi="Times New Roman" w:cs="Times New Roman"/>
          <w:sz w:val="26"/>
          <w:szCs w:val="26"/>
          <w:lang w:val="uk-UA"/>
        </w:rPr>
        <w:tab/>
        <w:t>Світлана ЯКУБЕНКО</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t xml:space="preserve">    ______________________</w:t>
      </w:r>
    </w:p>
    <w:p w:rsidR="00EC68B7" w:rsidRDefault="00EC68B7" w:rsidP="00EC68B7">
      <w:pPr>
        <w:widowControl w:val="0"/>
        <w:tabs>
          <w:tab w:val="left" w:pos="7065"/>
        </w:tabs>
        <w:spacing w:after="0" w:line="288" w:lineRule="auto"/>
        <w:jc w:val="center"/>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(особистий підпис)</w:t>
      </w:r>
    </w:p>
    <w:p w:rsidR="006A1719" w:rsidRDefault="006A1719" w:rsidP="00EC68B7">
      <w:pPr>
        <w:widowControl w:val="0"/>
        <w:tabs>
          <w:tab w:val="left" w:pos="7065"/>
        </w:tabs>
        <w:spacing w:after="0" w:line="288" w:lineRule="auto"/>
        <w:jc w:val="center"/>
        <w:rPr>
          <w:rFonts w:ascii="Times New Roman" w:eastAsia="Times New Roman" w:hAnsi="Times New Roman" w:cs="Times New Roman"/>
          <w:sz w:val="16"/>
          <w:szCs w:val="16"/>
          <w:lang w:val="uk-UA"/>
        </w:rPr>
      </w:pPr>
    </w:p>
    <w:p w:rsidR="006A1719" w:rsidRPr="00263C7B" w:rsidRDefault="006A1719" w:rsidP="006A1719">
      <w:pPr>
        <w:widowControl w:val="0"/>
        <w:tabs>
          <w:tab w:val="left" w:pos="7065"/>
        </w:tabs>
        <w:spacing w:after="0" w:line="288"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16"/>
          <w:szCs w:val="16"/>
          <w:lang w:val="uk-UA"/>
        </w:rPr>
        <w:t>_____.</w:t>
      </w:r>
      <w:r>
        <w:rPr>
          <w:rFonts w:ascii="Times New Roman" w:eastAsia="Times New Roman" w:hAnsi="Times New Roman" w:cs="Times New Roman"/>
          <w:sz w:val="24"/>
          <w:szCs w:val="24"/>
          <w:u w:val="single"/>
          <w:lang w:val="uk-UA"/>
        </w:rPr>
        <w:t>0</w:t>
      </w:r>
      <w:r w:rsidR="009A4B2E">
        <w:rPr>
          <w:rFonts w:ascii="Times New Roman" w:eastAsia="Times New Roman" w:hAnsi="Times New Roman" w:cs="Times New Roman"/>
          <w:sz w:val="24"/>
          <w:szCs w:val="24"/>
          <w:u w:val="single"/>
          <w:lang w:val="uk-UA"/>
        </w:rPr>
        <w:t>7</w:t>
      </w:r>
      <w:r>
        <w:rPr>
          <w:rFonts w:ascii="Times New Roman" w:eastAsia="Times New Roman" w:hAnsi="Times New Roman" w:cs="Times New Roman"/>
          <w:sz w:val="24"/>
          <w:szCs w:val="24"/>
          <w:u w:val="single"/>
          <w:lang w:val="uk-UA"/>
        </w:rPr>
        <w:t>.2022</w:t>
      </w:r>
      <w:r>
        <w:rPr>
          <w:rFonts w:ascii="Times New Roman" w:eastAsia="Times New Roman" w:hAnsi="Times New Roman" w:cs="Times New Roman"/>
          <w:sz w:val="24"/>
          <w:szCs w:val="24"/>
          <w:lang w:val="uk-UA"/>
        </w:rPr>
        <w:t xml:space="preserve"> р.</w:t>
      </w:r>
    </w:p>
    <w:p w:rsidR="006A1719" w:rsidRPr="00263C7B" w:rsidRDefault="006A1719" w:rsidP="006A1719">
      <w:pPr>
        <w:widowControl w:val="0"/>
        <w:tabs>
          <w:tab w:val="left" w:pos="7065"/>
        </w:tabs>
        <w:spacing w:after="0" w:line="288" w:lineRule="auto"/>
        <w:jc w:val="center"/>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(дата)</w:t>
      </w:r>
    </w:p>
    <w:p w:rsidR="00EC68B7" w:rsidRDefault="00EC68B7" w:rsidP="00EC68B7">
      <w:pPr>
        <w:widowControl w:val="0"/>
        <w:spacing w:after="0" w:line="288" w:lineRule="auto"/>
        <w:contextualSpacing/>
        <w:rPr>
          <w:rFonts w:ascii="Times New Roman" w:eastAsia="Times New Roman" w:hAnsi="Times New Roman" w:cs="Times New Roman"/>
          <w:b/>
          <w:sz w:val="28"/>
          <w:szCs w:val="28"/>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6A1719" w:rsidRDefault="006A1719" w:rsidP="00D7300D">
      <w:pPr>
        <w:tabs>
          <w:tab w:val="left" w:pos="7425"/>
        </w:tabs>
        <w:spacing w:after="0" w:line="240" w:lineRule="auto"/>
        <w:rPr>
          <w:rFonts w:ascii="Times New Roman" w:hAnsi="Times New Roman" w:cs="Times New Roman"/>
          <w:b/>
          <w:sz w:val="25"/>
          <w:szCs w:val="25"/>
          <w:lang w:val="uk-UA"/>
        </w:rPr>
      </w:pPr>
    </w:p>
    <w:p w:rsidR="002052E9" w:rsidRDefault="002052E9" w:rsidP="00D7300D">
      <w:pPr>
        <w:tabs>
          <w:tab w:val="left" w:pos="7425"/>
        </w:tabs>
        <w:spacing w:after="0" w:line="240" w:lineRule="auto"/>
        <w:rPr>
          <w:rFonts w:ascii="Times New Roman" w:hAnsi="Times New Roman" w:cs="Times New Roman"/>
          <w:b/>
          <w:sz w:val="25"/>
          <w:szCs w:val="25"/>
          <w:lang w:val="uk-UA"/>
        </w:rPr>
      </w:pPr>
    </w:p>
    <w:p w:rsidR="002052E9" w:rsidRDefault="002052E9" w:rsidP="00D7300D">
      <w:pPr>
        <w:tabs>
          <w:tab w:val="left" w:pos="7425"/>
        </w:tabs>
        <w:spacing w:after="0" w:line="240" w:lineRule="auto"/>
        <w:rPr>
          <w:rFonts w:ascii="Times New Roman" w:hAnsi="Times New Roman" w:cs="Times New Roman"/>
          <w:b/>
          <w:sz w:val="25"/>
          <w:szCs w:val="25"/>
          <w:lang w:val="uk-UA"/>
        </w:rPr>
      </w:pPr>
    </w:p>
    <w:p w:rsidR="002052E9" w:rsidRDefault="002052E9" w:rsidP="00D7300D">
      <w:pPr>
        <w:tabs>
          <w:tab w:val="left" w:pos="7425"/>
        </w:tabs>
        <w:spacing w:after="0" w:line="240" w:lineRule="auto"/>
        <w:rPr>
          <w:rFonts w:ascii="Times New Roman" w:hAnsi="Times New Roman" w:cs="Times New Roman"/>
          <w:b/>
          <w:sz w:val="25"/>
          <w:szCs w:val="25"/>
          <w:lang w:val="uk-UA"/>
        </w:rPr>
      </w:pPr>
    </w:p>
    <w:p w:rsidR="002052E9" w:rsidRDefault="002052E9" w:rsidP="00D7300D">
      <w:pPr>
        <w:tabs>
          <w:tab w:val="left" w:pos="7425"/>
        </w:tabs>
        <w:spacing w:after="0" w:line="240" w:lineRule="auto"/>
        <w:rPr>
          <w:rFonts w:ascii="Times New Roman" w:hAnsi="Times New Roman" w:cs="Times New Roman"/>
          <w:b/>
          <w:sz w:val="25"/>
          <w:szCs w:val="25"/>
          <w:lang w:val="uk-UA"/>
        </w:rPr>
      </w:pPr>
    </w:p>
    <w:p w:rsidR="002052E9" w:rsidRDefault="002052E9" w:rsidP="00D7300D">
      <w:pPr>
        <w:tabs>
          <w:tab w:val="left" w:pos="7425"/>
        </w:tabs>
        <w:spacing w:after="0" w:line="240" w:lineRule="auto"/>
        <w:rPr>
          <w:rFonts w:ascii="Times New Roman" w:hAnsi="Times New Roman" w:cs="Times New Roman"/>
          <w:b/>
          <w:sz w:val="25"/>
          <w:szCs w:val="25"/>
          <w:lang w:val="uk-UA"/>
        </w:rPr>
      </w:pPr>
    </w:p>
    <w:p w:rsidR="0067419D" w:rsidRDefault="0067419D" w:rsidP="00D7300D">
      <w:pPr>
        <w:tabs>
          <w:tab w:val="left" w:pos="7425"/>
        </w:tabs>
        <w:spacing w:after="0" w:line="240" w:lineRule="auto"/>
        <w:rPr>
          <w:rFonts w:ascii="Times New Roman" w:hAnsi="Times New Roman" w:cs="Times New Roman"/>
          <w:b/>
          <w:sz w:val="25"/>
          <w:szCs w:val="25"/>
          <w:lang w:val="uk-UA"/>
        </w:rPr>
      </w:pPr>
    </w:p>
    <w:p w:rsidR="00944C82" w:rsidRDefault="00944C82" w:rsidP="00D7300D">
      <w:pPr>
        <w:tabs>
          <w:tab w:val="left" w:pos="7425"/>
        </w:tabs>
        <w:spacing w:after="0" w:line="240" w:lineRule="auto"/>
        <w:rPr>
          <w:rFonts w:ascii="Times New Roman" w:hAnsi="Times New Roman" w:cs="Times New Roman"/>
          <w:b/>
          <w:sz w:val="25"/>
          <w:szCs w:val="25"/>
          <w:lang w:val="uk-UA"/>
        </w:rPr>
      </w:pPr>
    </w:p>
    <w:p w:rsidR="0067419D" w:rsidRDefault="0067419D" w:rsidP="00D7300D">
      <w:pPr>
        <w:tabs>
          <w:tab w:val="left" w:pos="7425"/>
        </w:tabs>
        <w:spacing w:after="0" w:line="240" w:lineRule="auto"/>
        <w:rPr>
          <w:rFonts w:ascii="Times New Roman" w:hAnsi="Times New Roman" w:cs="Times New Roman"/>
          <w:b/>
          <w:sz w:val="25"/>
          <w:szCs w:val="25"/>
          <w:lang w:val="uk-UA"/>
        </w:rPr>
      </w:pPr>
    </w:p>
    <w:p w:rsidR="0067419D" w:rsidRDefault="0067419D"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tbl>
      <w:tblPr>
        <w:tblW w:w="4807" w:type="pct"/>
        <w:tblLayout w:type="fixed"/>
        <w:tblLook w:val="04A0" w:firstRow="1" w:lastRow="0" w:firstColumn="1" w:lastColumn="0" w:noHBand="0" w:noVBand="1"/>
      </w:tblPr>
      <w:tblGrid>
        <w:gridCol w:w="9133"/>
        <w:gridCol w:w="133"/>
      </w:tblGrid>
      <w:tr w:rsidR="002052E9" w:rsidRPr="003E68EC" w:rsidTr="00CC3D84">
        <w:trPr>
          <w:trHeight w:val="255"/>
        </w:trPr>
        <w:tc>
          <w:tcPr>
            <w:tcW w:w="5000" w:type="pct"/>
            <w:gridSpan w:val="2"/>
            <w:noWrap/>
            <w:vAlign w:val="bottom"/>
            <w:hideMark/>
          </w:tcPr>
          <w:p w:rsidR="002052E9" w:rsidRPr="002052E9" w:rsidRDefault="002052E9" w:rsidP="00FA67A8">
            <w:pPr>
              <w:spacing w:after="0" w:line="240" w:lineRule="auto"/>
              <w:jc w:val="center"/>
              <w:rPr>
                <w:rFonts w:ascii="Times New Roman" w:eastAsia="Times New Roman" w:hAnsi="Times New Roman" w:cs="Times New Roman"/>
                <w:bCs/>
                <w:sz w:val="24"/>
                <w:szCs w:val="24"/>
                <w:lang w:val="uk-UA"/>
              </w:rPr>
            </w:pPr>
            <w:r w:rsidRPr="003E68EC">
              <w:rPr>
                <w:rFonts w:ascii="Times New Roman" w:eastAsia="Times New Roman" w:hAnsi="Times New Roman" w:cs="Times New Roman"/>
                <w:bCs/>
                <w:sz w:val="24"/>
                <w:szCs w:val="24"/>
                <w:lang w:val="uk-UA"/>
              </w:rPr>
              <w:lastRenderedPageBreak/>
              <w:t xml:space="preserve">                                                                                                                                 </w:t>
            </w:r>
            <w:proofErr w:type="spellStart"/>
            <w:r w:rsidRPr="003E68EC">
              <w:rPr>
                <w:rFonts w:ascii="Times New Roman" w:eastAsia="Times New Roman" w:hAnsi="Times New Roman" w:cs="Times New Roman"/>
                <w:bCs/>
                <w:sz w:val="24"/>
                <w:szCs w:val="24"/>
              </w:rPr>
              <w:t>Додаток</w:t>
            </w:r>
            <w:proofErr w:type="spellEnd"/>
            <w:r w:rsidRPr="003E68EC">
              <w:rPr>
                <w:rFonts w:ascii="Times New Roman" w:eastAsia="Times New Roman" w:hAnsi="Times New Roman" w:cs="Times New Roman"/>
                <w:bCs/>
                <w:sz w:val="24"/>
                <w:szCs w:val="24"/>
              </w:rPr>
              <w:t xml:space="preserve"> </w:t>
            </w:r>
            <w:r w:rsidR="00FA67A8">
              <w:rPr>
                <w:rFonts w:ascii="Times New Roman" w:eastAsia="Times New Roman" w:hAnsi="Times New Roman" w:cs="Times New Roman"/>
                <w:bCs/>
                <w:sz w:val="24"/>
                <w:szCs w:val="24"/>
                <w:lang w:val="uk-UA"/>
              </w:rPr>
              <w:t>1</w:t>
            </w:r>
          </w:p>
        </w:tc>
      </w:tr>
      <w:tr w:rsidR="002052E9" w:rsidRPr="003E68EC" w:rsidTr="00CC3D84">
        <w:trPr>
          <w:gridAfter w:val="1"/>
          <w:wAfter w:w="72" w:type="pct"/>
          <w:trHeight w:val="255"/>
        </w:trPr>
        <w:tc>
          <w:tcPr>
            <w:tcW w:w="4928" w:type="pct"/>
            <w:noWrap/>
            <w:vAlign w:val="bottom"/>
            <w:hideMark/>
          </w:tcPr>
          <w:p w:rsidR="002052E9" w:rsidRPr="003E68EC" w:rsidRDefault="002052E9" w:rsidP="00CC3D84">
            <w:pPr>
              <w:spacing w:after="0" w:line="240" w:lineRule="auto"/>
              <w:jc w:val="right"/>
              <w:rPr>
                <w:rFonts w:ascii="Times New Roman" w:eastAsia="Times New Roman" w:hAnsi="Times New Roman" w:cs="Times New Roman"/>
                <w:bCs/>
                <w:sz w:val="24"/>
                <w:szCs w:val="24"/>
                <w:lang w:val="uk-UA"/>
              </w:rPr>
            </w:pPr>
            <w:r w:rsidRPr="003E68EC">
              <w:rPr>
                <w:rFonts w:ascii="Times New Roman" w:eastAsia="Times New Roman" w:hAnsi="Times New Roman" w:cs="Times New Roman"/>
                <w:bCs/>
                <w:sz w:val="24"/>
                <w:szCs w:val="24"/>
                <w:lang w:val="uk-UA"/>
              </w:rPr>
              <w:t xml:space="preserve">   </w:t>
            </w:r>
            <w:r w:rsidRPr="003E68EC">
              <w:rPr>
                <w:rFonts w:ascii="Times New Roman" w:eastAsia="Times New Roman" w:hAnsi="Times New Roman" w:cs="Times New Roman"/>
                <w:bCs/>
                <w:sz w:val="24"/>
                <w:szCs w:val="24"/>
              </w:rPr>
              <w:t xml:space="preserve">до </w:t>
            </w:r>
            <w:proofErr w:type="spellStart"/>
            <w:r w:rsidRPr="003E68EC">
              <w:rPr>
                <w:rFonts w:ascii="Times New Roman" w:eastAsia="Times New Roman" w:hAnsi="Times New Roman" w:cs="Times New Roman"/>
                <w:bCs/>
                <w:sz w:val="24"/>
                <w:szCs w:val="24"/>
              </w:rPr>
              <w:t>рішення</w:t>
            </w:r>
            <w:proofErr w:type="spellEnd"/>
            <w:r w:rsidRPr="003E68EC">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uk-UA"/>
              </w:rPr>
              <w:t>31</w:t>
            </w:r>
            <w:r w:rsidRPr="003E68EC">
              <w:rPr>
                <w:rFonts w:ascii="Times New Roman" w:eastAsia="Times New Roman" w:hAnsi="Times New Roman" w:cs="Times New Roman"/>
                <w:bCs/>
                <w:sz w:val="24"/>
                <w:szCs w:val="24"/>
                <w:lang w:val="uk-UA"/>
              </w:rPr>
              <w:t xml:space="preserve"> </w:t>
            </w:r>
            <w:proofErr w:type="gramStart"/>
            <w:r w:rsidRPr="003E68EC">
              <w:rPr>
                <w:rFonts w:ascii="Times New Roman" w:eastAsia="Times New Roman" w:hAnsi="Times New Roman" w:cs="Times New Roman"/>
                <w:bCs/>
                <w:sz w:val="24"/>
                <w:szCs w:val="24"/>
                <w:lang w:val="uk-UA"/>
              </w:rPr>
              <w:t xml:space="preserve">сесії  </w:t>
            </w:r>
            <w:r w:rsidRPr="003E68EC">
              <w:rPr>
                <w:rFonts w:ascii="Times New Roman" w:eastAsia="Times New Roman" w:hAnsi="Times New Roman" w:cs="Times New Roman"/>
                <w:bCs/>
                <w:sz w:val="24"/>
                <w:szCs w:val="24"/>
                <w:lang w:val="en-US"/>
              </w:rPr>
              <w:t>V</w:t>
            </w:r>
            <w:proofErr w:type="gramEnd"/>
            <w:r w:rsidRPr="003E68EC">
              <w:rPr>
                <w:rFonts w:ascii="Times New Roman" w:eastAsia="Times New Roman" w:hAnsi="Times New Roman" w:cs="Times New Roman"/>
                <w:bCs/>
                <w:sz w:val="24"/>
                <w:szCs w:val="24"/>
                <w:lang w:val="uk-UA"/>
              </w:rPr>
              <w:t>ІІ</w:t>
            </w:r>
            <w:r>
              <w:rPr>
                <w:rFonts w:ascii="Times New Roman" w:eastAsia="Times New Roman" w:hAnsi="Times New Roman" w:cs="Times New Roman"/>
                <w:bCs/>
                <w:sz w:val="24"/>
                <w:szCs w:val="24"/>
                <w:lang w:val="uk-UA"/>
              </w:rPr>
              <w:t>І</w:t>
            </w:r>
            <w:r w:rsidRPr="003E68EC">
              <w:rPr>
                <w:rFonts w:ascii="Times New Roman" w:eastAsia="Times New Roman" w:hAnsi="Times New Roman" w:cs="Times New Roman"/>
                <w:bCs/>
                <w:sz w:val="24"/>
                <w:szCs w:val="24"/>
                <w:lang w:val="uk-UA"/>
              </w:rPr>
              <w:t xml:space="preserve"> скликання  </w:t>
            </w:r>
          </w:p>
          <w:p w:rsidR="002052E9" w:rsidRPr="003E68EC" w:rsidRDefault="002052E9" w:rsidP="00CC3D84">
            <w:pPr>
              <w:spacing w:after="0" w:line="240" w:lineRule="auto"/>
              <w:jc w:val="right"/>
              <w:rPr>
                <w:rFonts w:ascii="Times New Roman" w:eastAsia="Times New Roman" w:hAnsi="Times New Roman" w:cs="Times New Roman"/>
                <w:bCs/>
                <w:sz w:val="24"/>
                <w:szCs w:val="24"/>
                <w:lang w:val="uk-UA"/>
              </w:rPr>
            </w:pPr>
            <w:r w:rsidRPr="003E68EC">
              <w:rPr>
                <w:rFonts w:ascii="Times New Roman" w:eastAsia="Times New Roman" w:hAnsi="Times New Roman" w:cs="Times New Roman"/>
                <w:bCs/>
                <w:sz w:val="24"/>
                <w:szCs w:val="24"/>
                <w:lang w:val="uk-UA"/>
              </w:rPr>
              <w:t xml:space="preserve">     від       </w:t>
            </w:r>
            <w:r>
              <w:rPr>
                <w:rFonts w:ascii="Times New Roman" w:eastAsia="Times New Roman" w:hAnsi="Times New Roman" w:cs="Times New Roman"/>
                <w:bCs/>
                <w:sz w:val="24"/>
                <w:szCs w:val="24"/>
                <w:lang w:val="uk-UA"/>
              </w:rPr>
              <w:t>червня 2022</w:t>
            </w:r>
            <w:r w:rsidRPr="003E68EC">
              <w:rPr>
                <w:rFonts w:ascii="Times New Roman" w:eastAsia="Times New Roman" w:hAnsi="Times New Roman" w:cs="Times New Roman"/>
                <w:bCs/>
                <w:sz w:val="24"/>
                <w:szCs w:val="24"/>
                <w:lang w:val="uk-UA"/>
              </w:rPr>
              <w:t xml:space="preserve">  року</w:t>
            </w:r>
          </w:p>
          <w:p w:rsidR="002052E9" w:rsidRPr="003E68EC" w:rsidRDefault="002052E9" w:rsidP="00CC3D84">
            <w:pPr>
              <w:spacing w:after="0" w:line="240" w:lineRule="auto"/>
              <w:jc w:val="right"/>
              <w:rPr>
                <w:rFonts w:ascii="Times New Roman" w:eastAsia="Times New Roman" w:hAnsi="Times New Roman" w:cs="Times New Roman"/>
                <w:bCs/>
                <w:sz w:val="24"/>
                <w:szCs w:val="24"/>
                <w:lang w:val="uk-UA"/>
              </w:rPr>
            </w:pPr>
            <w:r w:rsidRPr="003E68EC">
              <w:rPr>
                <w:rFonts w:ascii="Times New Roman" w:eastAsia="Times New Roman" w:hAnsi="Times New Roman" w:cs="Times New Roman"/>
                <w:bCs/>
                <w:sz w:val="24"/>
                <w:szCs w:val="24"/>
                <w:lang w:val="uk-UA"/>
              </w:rPr>
              <w:t xml:space="preserve">№ </w:t>
            </w:r>
            <w:r>
              <w:rPr>
                <w:rFonts w:ascii="Times New Roman" w:eastAsia="Times New Roman" w:hAnsi="Times New Roman" w:cs="Times New Roman"/>
                <w:bCs/>
                <w:sz w:val="24"/>
                <w:szCs w:val="24"/>
                <w:lang w:val="uk-UA"/>
              </w:rPr>
              <w:t xml:space="preserve">            -31-УІІІ</w:t>
            </w:r>
            <w:r w:rsidRPr="003E68EC">
              <w:rPr>
                <w:rFonts w:ascii="Times New Roman" w:eastAsia="Times New Roman" w:hAnsi="Times New Roman" w:cs="Times New Roman"/>
                <w:bCs/>
                <w:sz w:val="24"/>
                <w:szCs w:val="24"/>
                <w:lang w:val="uk-UA"/>
              </w:rPr>
              <w:t xml:space="preserve">                         </w:t>
            </w:r>
          </w:p>
          <w:p w:rsidR="002052E9" w:rsidRPr="003E68EC" w:rsidRDefault="002052E9" w:rsidP="00CC3D84">
            <w:pPr>
              <w:spacing w:after="0" w:line="240" w:lineRule="auto"/>
              <w:jc w:val="right"/>
              <w:rPr>
                <w:rFonts w:ascii="Times New Roman" w:eastAsia="Times New Roman" w:hAnsi="Times New Roman" w:cs="Times New Roman"/>
                <w:bCs/>
                <w:sz w:val="24"/>
                <w:szCs w:val="24"/>
                <w:lang w:val="uk-UA"/>
              </w:rPr>
            </w:pPr>
          </w:p>
        </w:tc>
      </w:tr>
    </w:tbl>
    <w:p w:rsidR="009A4B2E" w:rsidRDefault="009A4B2E" w:rsidP="009A4B2E">
      <w:pPr>
        <w:spacing w:after="0" w:line="288"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Перелік товарно-матеріальних цінностей </w:t>
      </w:r>
    </w:p>
    <w:p w:rsidR="009A4B2E" w:rsidRDefault="009A4B2E" w:rsidP="009A4B2E">
      <w:pPr>
        <w:spacing w:after="0" w:line="288"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Бучанської міської ради, що підлягають списанню</w:t>
      </w:r>
    </w:p>
    <w:tbl>
      <w:tblPr>
        <w:tblW w:w="10040" w:type="dxa"/>
        <w:tblInd w:w="-411" w:type="dxa"/>
        <w:tblLayout w:type="fixed"/>
        <w:tblCellMar>
          <w:left w:w="15" w:type="dxa"/>
          <w:right w:w="15" w:type="dxa"/>
        </w:tblCellMar>
        <w:tblLook w:val="0000" w:firstRow="0" w:lastRow="0" w:firstColumn="0" w:lastColumn="0" w:noHBand="0" w:noVBand="0"/>
      </w:tblPr>
      <w:tblGrid>
        <w:gridCol w:w="567"/>
        <w:gridCol w:w="4512"/>
        <w:gridCol w:w="1843"/>
        <w:gridCol w:w="1134"/>
        <w:gridCol w:w="709"/>
        <w:gridCol w:w="1275"/>
      </w:tblGrid>
      <w:tr w:rsidR="00C60067" w:rsidRPr="00DB5D4E" w:rsidTr="00C60067">
        <w:trPr>
          <w:trHeight w:hRule="exact" w:val="608"/>
        </w:trPr>
        <w:tc>
          <w:tcPr>
            <w:tcW w:w="567"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sidRPr="00DB5D4E">
              <w:rPr>
                <w:rFonts w:ascii="Times New Roman" w:hAnsi="Times New Roman"/>
                <w:b/>
                <w:bCs/>
                <w:color w:val="000000"/>
              </w:rPr>
              <w:t>№</w:t>
            </w:r>
            <w:r w:rsidRPr="00DB5D4E">
              <w:rPr>
                <w:rFonts w:ascii="Times New Roman" w:hAnsi="Times New Roman"/>
                <w:b/>
                <w:bCs/>
                <w:color w:val="000000"/>
              </w:rPr>
              <w:br/>
              <w:t>з/п</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line="240" w:lineRule="auto"/>
              <w:jc w:val="center"/>
              <w:rPr>
                <w:rFonts w:ascii="Times New Roman" w:hAnsi="Times New Roman"/>
              </w:rPr>
            </w:pPr>
            <w:proofErr w:type="spellStart"/>
            <w:r w:rsidRPr="00DB5D4E">
              <w:rPr>
                <w:rFonts w:ascii="Times New Roman" w:hAnsi="Times New Roman"/>
                <w:b/>
                <w:bCs/>
                <w:color w:val="000000"/>
              </w:rPr>
              <w:t>На</w:t>
            </w:r>
            <w:r>
              <w:rPr>
                <w:rFonts w:ascii="Times New Roman" w:hAnsi="Times New Roman"/>
                <w:b/>
                <w:bCs/>
                <w:color w:val="000000"/>
              </w:rPr>
              <w:t>зва</w:t>
            </w:r>
            <w:proofErr w:type="spellEnd"/>
            <w:r>
              <w:rPr>
                <w:rFonts w:ascii="Times New Roman" w:hAnsi="Times New Roman"/>
                <w:b/>
                <w:bCs/>
                <w:color w:val="000000"/>
              </w:rPr>
              <w:t xml:space="preserve"> </w:t>
            </w:r>
            <w:proofErr w:type="spellStart"/>
            <w:r w:rsidRPr="00DB5D4E">
              <w:rPr>
                <w:rFonts w:ascii="Times New Roman" w:hAnsi="Times New Roman"/>
                <w:b/>
                <w:bCs/>
                <w:color w:val="000000"/>
              </w:rPr>
              <w:t>об'єкта</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line="240" w:lineRule="auto"/>
              <w:jc w:val="center"/>
              <w:rPr>
                <w:rFonts w:ascii="Times New Roman" w:hAnsi="Times New Roman"/>
              </w:rPr>
            </w:pPr>
            <w:proofErr w:type="spellStart"/>
            <w:r w:rsidRPr="00DB5D4E">
              <w:rPr>
                <w:rFonts w:ascii="Times New Roman" w:hAnsi="Times New Roman"/>
                <w:b/>
                <w:bCs/>
                <w:color w:val="000000"/>
              </w:rPr>
              <w:t>Інвентар</w:t>
            </w:r>
            <w:proofErr w:type="spellEnd"/>
            <w:r>
              <w:rPr>
                <w:rFonts w:ascii="Times New Roman" w:hAnsi="Times New Roman"/>
                <w:b/>
                <w:bCs/>
                <w:color w:val="000000"/>
              </w:rPr>
              <w:t>.</w:t>
            </w:r>
            <w:r w:rsidRPr="00DB5D4E">
              <w:rPr>
                <w:rFonts w:ascii="Times New Roman" w:hAnsi="Times New Roman"/>
                <w:b/>
                <w:bCs/>
                <w:color w:val="000000"/>
              </w:rPr>
              <w:t xml:space="preserve"> номер</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Pr>
                <w:rFonts w:ascii="Times New Roman" w:hAnsi="Times New Roman"/>
                <w:b/>
                <w:bCs/>
                <w:color w:val="000000"/>
              </w:rPr>
              <w:t xml:space="preserve">Од. </w:t>
            </w:r>
            <w:proofErr w:type="spellStart"/>
            <w:r>
              <w:rPr>
                <w:rFonts w:ascii="Times New Roman" w:hAnsi="Times New Roman"/>
                <w:b/>
                <w:bCs/>
                <w:color w:val="000000"/>
              </w:rPr>
              <w:t>виміру</w:t>
            </w:r>
            <w:proofErr w:type="spellEnd"/>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proofErr w:type="spellStart"/>
            <w:r w:rsidRPr="00DB5D4E">
              <w:rPr>
                <w:rFonts w:ascii="Times New Roman" w:hAnsi="Times New Roman"/>
                <w:b/>
                <w:bCs/>
                <w:color w:val="000000"/>
              </w:rPr>
              <w:t>Кільк</w:t>
            </w:r>
            <w:proofErr w:type="spellEnd"/>
            <w:r>
              <w:rPr>
                <w:rFonts w:ascii="Times New Roman" w:hAnsi="Times New Roman"/>
                <w:b/>
                <w:bCs/>
                <w:color w:val="000000"/>
              </w:rPr>
              <w:t>.</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Pr>
                <w:rFonts w:ascii="Times New Roman" w:hAnsi="Times New Roman"/>
                <w:b/>
                <w:bCs/>
                <w:color w:val="000000"/>
              </w:rPr>
              <w:t>Сума</w:t>
            </w:r>
          </w:p>
        </w:tc>
      </w:tr>
      <w:tr w:rsidR="00C60067" w:rsidRPr="00DB5D4E" w:rsidTr="00C60067">
        <w:trPr>
          <w:trHeight w:hRule="exact" w:val="283"/>
        </w:trPr>
        <w:tc>
          <w:tcPr>
            <w:tcW w:w="567" w:type="dxa"/>
            <w:tcBorders>
              <w:top w:val="single" w:sz="8" w:space="0" w:color="000000"/>
              <w:left w:val="single" w:sz="8" w:space="0" w:color="000000"/>
              <w:bottom w:val="single" w:sz="8" w:space="0" w:color="000000"/>
              <w:right w:val="single" w:sz="8" w:space="0" w:color="000000"/>
            </w:tcBorders>
          </w:tcPr>
          <w:p w:rsidR="00C60067" w:rsidRPr="00DB5D4E" w:rsidRDefault="00C60067" w:rsidP="0036777D">
            <w:pPr>
              <w:widowControl w:val="0"/>
              <w:autoSpaceDE w:val="0"/>
              <w:autoSpaceDN w:val="0"/>
              <w:adjustRightInd w:val="0"/>
              <w:spacing w:line="240" w:lineRule="auto"/>
              <w:jc w:val="center"/>
              <w:rPr>
                <w:rFonts w:ascii="Times New Roman" w:hAnsi="Times New Roman"/>
                <w:b/>
              </w:rPr>
            </w:pPr>
            <w:r w:rsidRPr="00DB5D4E">
              <w:rPr>
                <w:rFonts w:ascii="Times New Roman" w:hAnsi="Times New Roman"/>
                <w:b/>
              </w:rPr>
              <w:t>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sidRPr="00DB5D4E">
              <w:rPr>
                <w:rFonts w:ascii="Times New Roman" w:hAnsi="Times New Roman"/>
                <w:b/>
                <w:bCs/>
                <w:color w:val="000000"/>
              </w:rPr>
              <w:t>2</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sidRPr="00DB5D4E">
              <w:rPr>
                <w:rFonts w:ascii="Times New Roman" w:hAnsi="Times New Roman"/>
                <w:b/>
                <w:bCs/>
                <w:color w:val="000000"/>
              </w:rPr>
              <w:t>3</w:t>
            </w:r>
          </w:p>
        </w:tc>
        <w:tc>
          <w:tcPr>
            <w:tcW w:w="1134" w:type="dxa"/>
            <w:tcBorders>
              <w:top w:val="single" w:sz="8" w:space="0" w:color="000000"/>
              <w:left w:val="single" w:sz="8" w:space="0" w:color="000000"/>
              <w:bottom w:val="single" w:sz="8" w:space="0" w:color="000000"/>
              <w:right w:val="single" w:sz="8" w:space="0" w:color="000000"/>
            </w:tcBorders>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Pr>
                <w:rFonts w:ascii="Times New Roman" w:hAnsi="Times New Roman"/>
                <w:b/>
                <w:bCs/>
                <w:color w:val="000000"/>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sidRPr="00DB5D4E">
              <w:rPr>
                <w:rFonts w:ascii="Times New Roman" w:hAnsi="Times New Roman"/>
                <w:b/>
                <w:bCs/>
                <w:color w:val="000000"/>
              </w:rPr>
              <w:t>5</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DB5D4E" w:rsidRDefault="00C60067" w:rsidP="0036777D">
            <w:pPr>
              <w:widowControl w:val="0"/>
              <w:autoSpaceDE w:val="0"/>
              <w:autoSpaceDN w:val="0"/>
              <w:adjustRightInd w:val="0"/>
              <w:spacing w:before="30" w:line="206" w:lineRule="exact"/>
              <w:ind w:left="15"/>
              <w:jc w:val="center"/>
              <w:rPr>
                <w:rFonts w:ascii="Times New Roman" w:hAnsi="Times New Roman"/>
                <w:b/>
                <w:bCs/>
                <w:color w:val="000000"/>
              </w:rPr>
            </w:pPr>
            <w:r w:rsidRPr="00DB5D4E">
              <w:rPr>
                <w:rFonts w:ascii="Times New Roman" w:hAnsi="Times New Roman"/>
                <w:b/>
                <w:bCs/>
                <w:color w:val="000000"/>
              </w:rPr>
              <w:t>6</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BF79C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письмовий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1130372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комп"ютерний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1130373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Примтекс</w:t>
            </w:r>
            <w:proofErr w:type="spellEnd"/>
            <w:r w:rsidRPr="005674C0">
              <w:rPr>
                <w:rFonts w:ascii="Times New Roman" w:hAnsi="Times New Roman"/>
                <w:color w:val="000000"/>
              </w:rPr>
              <w:t xml:space="preserve"> Плюс </w:t>
            </w:r>
            <w:proofErr w:type="spellStart"/>
            <w:r w:rsidRPr="005674C0">
              <w:rPr>
                <w:rFonts w:ascii="Times New Roman" w:hAnsi="Times New Roman"/>
                <w:color w:val="000000"/>
              </w:rPr>
              <w:t>Prestige</w:t>
            </w:r>
            <w:proofErr w:type="spellEnd"/>
            <w:r w:rsidRPr="005674C0">
              <w:rPr>
                <w:rFonts w:ascii="Times New Roman" w:hAnsi="Times New Roman"/>
                <w:color w:val="000000"/>
              </w:rPr>
              <w:t xml:space="preserve"> GTP C-24</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1130952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844,02</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Престиж з </w:t>
            </w:r>
            <w:proofErr w:type="spellStart"/>
            <w:r w:rsidRPr="005674C0">
              <w:rPr>
                <w:rFonts w:ascii="Times New Roman" w:hAnsi="Times New Roman"/>
                <w:color w:val="000000"/>
              </w:rPr>
              <w:t>підлокотником</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1130163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Примтекс</w:t>
            </w:r>
            <w:proofErr w:type="spellEnd"/>
            <w:r w:rsidRPr="005674C0">
              <w:rPr>
                <w:rFonts w:ascii="Times New Roman" w:hAnsi="Times New Roman"/>
                <w:color w:val="000000"/>
              </w:rPr>
              <w:t xml:space="preserve"> Плюс </w:t>
            </w:r>
            <w:proofErr w:type="spellStart"/>
            <w:r w:rsidRPr="005674C0">
              <w:rPr>
                <w:rFonts w:ascii="Times New Roman" w:hAnsi="Times New Roman"/>
                <w:color w:val="000000"/>
              </w:rPr>
              <w:t>Senator</w:t>
            </w:r>
            <w:proofErr w:type="spellEnd"/>
            <w:r w:rsidRPr="005674C0">
              <w:rPr>
                <w:rFonts w:ascii="Times New Roman" w:hAnsi="Times New Roman"/>
                <w:color w:val="000000"/>
              </w:rPr>
              <w:t xml:space="preserve"> PL D-5</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1130954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2599,44</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Примтекс</w:t>
            </w:r>
            <w:proofErr w:type="spellEnd"/>
            <w:r w:rsidRPr="005674C0">
              <w:rPr>
                <w:rFonts w:ascii="Times New Roman" w:hAnsi="Times New Roman"/>
                <w:color w:val="000000"/>
              </w:rPr>
              <w:t xml:space="preserve"> Плюс </w:t>
            </w:r>
            <w:proofErr w:type="spellStart"/>
            <w:r w:rsidRPr="005674C0">
              <w:rPr>
                <w:rFonts w:ascii="Times New Roman" w:hAnsi="Times New Roman"/>
                <w:color w:val="000000"/>
              </w:rPr>
              <w:t>Prestige</w:t>
            </w:r>
            <w:proofErr w:type="spellEnd"/>
            <w:r w:rsidRPr="005674C0">
              <w:rPr>
                <w:rFonts w:ascii="Times New Roman" w:hAnsi="Times New Roman"/>
                <w:color w:val="000000"/>
              </w:rPr>
              <w:t xml:space="preserve"> GTP C-24</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1130952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844,02</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Стілець</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1130254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250,00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Вивіска</w:t>
            </w:r>
            <w:proofErr w:type="spellEnd"/>
            <w:r w:rsidRPr="005674C0">
              <w:rPr>
                <w:rFonts w:ascii="Times New Roman" w:hAnsi="Times New Roman"/>
                <w:color w:val="000000"/>
              </w:rPr>
              <w:t xml:space="preserve"> ВОС</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1130318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40,00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Престиж з </w:t>
            </w:r>
            <w:proofErr w:type="spellStart"/>
            <w:r w:rsidRPr="005674C0">
              <w:rPr>
                <w:rFonts w:ascii="Times New Roman" w:hAnsi="Times New Roman"/>
                <w:color w:val="000000"/>
              </w:rPr>
              <w:t>підлокотником</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1130025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Дзеркало</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1130139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44,00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Штамп</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11130315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72,00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Штамп</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11130315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7,00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658,00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Штамп</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11130315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410,00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Стільці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1130024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7,00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875,00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Стілець</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1130979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920,00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Стенд "</w:t>
            </w:r>
            <w:proofErr w:type="spellStart"/>
            <w:r w:rsidRPr="005674C0">
              <w:rPr>
                <w:rFonts w:ascii="Times New Roman" w:hAnsi="Times New Roman"/>
                <w:color w:val="000000"/>
              </w:rPr>
              <w:t>Адміністративні</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послуги</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1130517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1850,00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Стільці</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1130421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250,00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Стілець</w:t>
            </w:r>
            <w:proofErr w:type="spellEnd"/>
            <w:r w:rsidRPr="005674C0">
              <w:rPr>
                <w:rFonts w:ascii="Times New Roman" w:hAnsi="Times New Roman"/>
                <w:color w:val="000000"/>
              </w:rPr>
              <w:t xml:space="preserve"> UcoC44</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1130094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49,00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Стільці</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1130058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180,00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Стілець</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1130480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125,00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офісне</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м'яке</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1130064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300,00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Стільці</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1130292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Стілець</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Примтекс</w:t>
            </w:r>
            <w:proofErr w:type="spellEnd"/>
            <w:r w:rsidRPr="005674C0">
              <w:rPr>
                <w:rFonts w:ascii="Times New Roman" w:hAnsi="Times New Roman"/>
                <w:color w:val="000000"/>
              </w:rPr>
              <w:t xml:space="preserve"> Плюс ISO С-24</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1130951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318,54</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Примтекс</w:t>
            </w:r>
            <w:proofErr w:type="spellEnd"/>
            <w:r w:rsidRPr="005674C0">
              <w:rPr>
                <w:rFonts w:ascii="Times New Roman" w:hAnsi="Times New Roman"/>
                <w:color w:val="000000"/>
              </w:rPr>
              <w:t xml:space="preserve"> Плюс </w:t>
            </w:r>
            <w:proofErr w:type="spellStart"/>
            <w:r w:rsidRPr="005674C0">
              <w:rPr>
                <w:rFonts w:ascii="Times New Roman" w:hAnsi="Times New Roman"/>
                <w:color w:val="000000"/>
              </w:rPr>
              <w:t>Prestige</w:t>
            </w:r>
            <w:proofErr w:type="spellEnd"/>
            <w:r w:rsidRPr="005674C0">
              <w:rPr>
                <w:rFonts w:ascii="Times New Roman" w:hAnsi="Times New Roman"/>
                <w:color w:val="000000"/>
              </w:rPr>
              <w:t xml:space="preserve"> GTP C-24</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1130952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1688,04</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lastRenderedPageBreak/>
              <w:t>25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29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1130731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1130730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084325"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1130727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1130716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1130714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1130713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39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1130712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1130721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1130720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1130719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1130718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1130717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1130711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1130710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1130709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1130708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49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1130707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1130734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1130733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1130732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1130706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186C6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1130705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1130704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lastRenderedPageBreak/>
              <w:t>56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Заборна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секція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1130702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Велопарковка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металева</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11130003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23100,00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Велопарковка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металева</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11130003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23100,00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59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Підставка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під</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системний</w:t>
            </w:r>
            <w:proofErr w:type="spellEnd"/>
            <w:r w:rsidRPr="005674C0">
              <w:rPr>
                <w:rFonts w:ascii="Times New Roman" w:hAnsi="Times New Roman"/>
                <w:color w:val="000000"/>
              </w:rPr>
              <w:t xml:space="preserve"> блок</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111330007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w:t>
            </w:r>
            <w:proofErr w:type="gramStart"/>
            <w:r w:rsidRPr="005674C0">
              <w:rPr>
                <w:rFonts w:ascii="Times New Roman" w:hAnsi="Times New Roman"/>
                <w:color w:val="000000"/>
              </w:rPr>
              <w:t>для посуду</w:t>
            </w:r>
            <w:proofErr w:type="gramEnd"/>
            <w:r w:rsidRPr="005674C0">
              <w:rPr>
                <w:rFonts w:ascii="Times New Roman" w:hAnsi="Times New Roman"/>
                <w:color w:val="000000"/>
              </w:rPr>
              <w:t xml:space="preserve"> з </w:t>
            </w:r>
            <w:proofErr w:type="spellStart"/>
            <w:r w:rsidRPr="005674C0">
              <w:rPr>
                <w:rFonts w:ascii="Times New Roman" w:hAnsi="Times New Roman"/>
                <w:color w:val="000000"/>
              </w:rPr>
              <w:t>відкр</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пол.б</w:t>
            </w:r>
            <w:proofErr w:type="spellEnd"/>
            <w:r w:rsidRPr="005674C0">
              <w:rPr>
                <w:rFonts w:ascii="Times New Roman" w:hAnsi="Times New Roman"/>
                <w:color w:val="000000"/>
              </w:rPr>
              <w:t>/у</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111310106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w:t>
            </w:r>
            <w:proofErr w:type="gramStart"/>
            <w:r w:rsidRPr="005674C0">
              <w:rPr>
                <w:rFonts w:ascii="Times New Roman" w:hAnsi="Times New Roman"/>
                <w:color w:val="000000"/>
              </w:rPr>
              <w:t>для посуду</w:t>
            </w:r>
            <w:proofErr w:type="gramEnd"/>
            <w:r w:rsidRPr="005674C0">
              <w:rPr>
                <w:rFonts w:ascii="Times New Roman" w:hAnsi="Times New Roman"/>
                <w:color w:val="000000"/>
              </w:rPr>
              <w:t xml:space="preserve"> б/у</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111310105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Умивальник</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111310079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Роздавальник</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паперових</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рушників</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111310133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453,00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Підставка</w:t>
            </w:r>
            <w:proofErr w:type="spellEnd"/>
            <w:r w:rsidRPr="005674C0">
              <w:rPr>
                <w:rFonts w:ascii="Times New Roman" w:hAnsi="Times New Roman"/>
                <w:color w:val="000000"/>
              </w:rPr>
              <w:t xml:space="preserve"> для </w:t>
            </w:r>
            <w:proofErr w:type="spellStart"/>
            <w:r w:rsidRPr="005674C0">
              <w:rPr>
                <w:rFonts w:ascii="Times New Roman" w:hAnsi="Times New Roman"/>
                <w:color w:val="000000"/>
              </w:rPr>
              <w:t>квітів</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111310023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25,00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Підставка</w:t>
            </w:r>
            <w:proofErr w:type="spellEnd"/>
            <w:r w:rsidRPr="005674C0">
              <w:rPr>
                <w:rFonts w:ascii="Times New Roman" w:hAnsi="Times New Roman"/>
                <w:color w:val="000000"/>
              </w:rPr>
              <w:t xml:space="preserve"> для </w:t>
            </w:r>
            <w:proofErr w:type="spellStart"/>
            <w:r w:rsidRPr="005674C0">
              <w:rPr>
                <w:rFonts w:ascii="Times New Roman" w:hAnsi="Times New Roman"/>
                <w:color w:val="000000"/>
              </w:rPr>
              <w:t>квітів</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111310077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900,00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Люстра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111310028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360,00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Люстра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111310057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180,00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Люстра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111310065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69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Люстра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111310066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Люстра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111310064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Корзина для </w:t>
            </w:r>
            <w:proofErr w:type="spellStart"/>
            <w:r w:rsidRPr="005674C0">
              <w:rPr>
                <w:rFonts w:ascii="Times New Roman" w:hAnsi="Times New Roman"/>
                <w:color w:val="000000"/>
              </w:rPr>
              <w:t>сміття</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111310054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Комплект </w:t>
            </w:r>
            <w:proofErr w:type="spellStart"/>
            <w:r w:rsidRPr="005674C0">
              <w:rPr>
                <w:rFonts w:ascii="Times New Roman" w:hAnsi="Times New Roman"/>
                <w:color w:val="000000"/>
              </w:rPr>
              <w:t>Меріда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унітаз</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111310123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880,00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Картина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111310087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Жалюзі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111310039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464,00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Дзеркало</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111310005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Бра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111310068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400,00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Бра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111310067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3,00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210,00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Бокали</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весільні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111310055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79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Штамп</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11130315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3315,00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Штамп</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11130315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207,00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Штамп</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11130315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2778,50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Штамп</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11130315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1746,00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навісна</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111341244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з </w:t>
            </w:r>
            <w:proofErr w:type="spellStart"/>
            <w:r w:rsidRPr="005674C0">
              <w:rPr>
                <w:rFonts w:ascii="Times New Roman" w:hAnsi="Times New Roman"/>
                <w:color w:val="000000"/>
              </w:rPr>
              <w:t>полицями</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одяг</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111341254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520,00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Стільці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111341231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480,00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lastRenderedPageBreak/>
              <w:t>86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письмовий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111341991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95,00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2-х </w:t>
            </w:r>
            <w:proofErr w:type="spellStart"/>
            <w:r w:rsidRPr="005674C0">
              <w:rPr>
                <w:rFonts w:ascii="Times New Roman" w:hAnsi="Times New Roman"/>
                <w:color w:val="000000"/>
              </w:rPr>
              <w:t>тумбовий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111341213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550,00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2-х </w:t>
            </w:r>
            <w:proofErr w:type="spellStart"/>
            <w:r w:rsidRPr="005674C0">
              <w:rPr>
                <w:rFonts w:ascii="Times New Roman" w:hAnsi="Times New Roman"/>
                <w:color w:val="000000"/>
              </w:rPr>
              <w:t>тумбовий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111341856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187,50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89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2-х </w:t>
            </w:r>
            <w:proofErr w:type="spellStart"/>
            <w:r w:rsidRPr="005674C0">
              <w:rPr>
                <w:rFonts w:ascii="Times New Roman" w:hAnsi="Times New Roman"/>
                <w:color w:val="000000"/>
              </w:rPr>
              <w:t>тумбовий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111341879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600,00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Pr="00907598"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2-х </w:t>
            </w:r>
            <w:proofErr w:type="spellStart"/>
            <w:r w:rsidRPr="005674C0">
              <w:rPr>
                <w:rFonts w:ascii="Times New Roman" w:hAnsi="Times New Roman"/>
                <w:color w:val="000000"/>
              </w:rPr>
              <w:t>тумбовий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111341801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762,00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Полка для </w:t>
            </w:r>
            <w:proofErr w:type="spellStart"/>
            <w:r w:rsidRPr="005674C0">
              <w:rPr>
                <w:rFonts w:ascii="Times New Roman" w:hAnsi="Times New Roman"/>
                <w:color w:val="000000"/>
              </w:rPr>
              <w:t>книжок</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111341610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240,00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Печатка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11130154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1501,00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Печатка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11130154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367,50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шкіряне</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111341249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350,00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Відеокамера</w:t>
            </w:r>
            <w:proofErr w:type="spellEnd"/>
            <w:r w:rsidRPr="005674C0">
              <w:rPr>
                <w:rFonts w:ascii="Times New Roman" w:hAnsi="Times New Roman"/>
                <w:color w:val="000000"/>
              </w:rPr>
              <w:t xml:space="preserve"> Hikvss101 DS</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111340013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5,00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38384,31</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для </w:t>
            </w:r>
            <w:proofErr w:type="spellStart"/>
            <w:r w:rsidRPr="005674C0">
              <w:rPr>
                <w:rFonts w:ascii="Times New Roman" w:hAnsi="Times New Roman"/>
                <w:color w:val="000000"/>
              </w:rPr>
              <w:t>паперів</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1130077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572,00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для </w:t>
            </w:r>
            <w:proofErr w:type="spellStart"/>
            <w:r w:rsidRPr="005674C0">
              <w:rPr>
                <w:rFonts w:ascii="Times New Roman" w:hAnsi="Times New Roman"/>
                <w:color w:val="000000"/>
              </w:rPr>
              <w:t>одягу</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111350005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1126,00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для </w:t>
            </w:r>
            <w:proofErr w:type="spellStart"/>
            <w:r w:rsidRPr="005674C0">
              <w:rPr>
                <w:rFonts w:ascii="Times New Roman" w:hAnsi="Times New Roman"/>
                <w:color w:val="000000"/>
              </w:rPr>
              <w:t>одягу</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1130076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660,00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99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Тумба</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111350036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190,00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Стільці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111350016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робочий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111350007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7,00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3928,00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робочий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111350014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1065,00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1130059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600,00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Стелаж</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високий</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зкруглений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1130430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346,00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Стелаж</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високий</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зкруглений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1130400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346,00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Світильник</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111350087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980,00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Надстройка на </w:t>
            </w:r>
            <w:proofErr w:type="spellStart"/>
            <w:r w:rsidRPr="005674C0">
              <w:rPr>
                <w:rFonts w:ascii="Times New Roman" w:hAnsi="Times New Roman"/>
                <w:color w:val="000000"/>
              </w:rPr>
              <w:t>стіл</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1130411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260,00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Каса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залізна</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111350001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432,00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109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Каса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залізна</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111350002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600,00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Дзеркало</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111350042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62,00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Таблички</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111360009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4,00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80,00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Стілець</w:t>
            </w:r>
            <w:proofErr w:type="spellEnd"/>
            <w:r w:rsidRPr="005674C0">
              <w:rPr>
                <w:rFonts w:ascii="Times New Roman" w:hAnsi="Times New Roman"/>
                <w:color w:val="000000"/>
              </w:rPr>
              <w:t xml:space="preserve"> ISO</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111360005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30,00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2310,00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proofErr w:type="gramStart"/>
            <w:r w:rsidRPr="005674C0">
              <w:rPr>
                <w:rFonts w:ascii="Times New Roman" w:hAnsi="Times New Roman"/>
                <w:color w:val="000000"/>
              </w:rPr>
              <w:t>Мишь</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Logitesh</w:t>
            </w:r>
            <w:proofErr w:type="spellEnd"/>
            <w:proofErr w:type="gram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111360020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92,00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rPr>
                <w:rFonts w:ascii="Times New Roman" w:hAnsi="Times New Roman"/>
                <w:color w:val="000000"/>
              </w:rPr>
            </w:pPr>
            <w:proofErr w:type="spellStart"/>
            <w:r w:rsidRPr="005674C0">
              <w:rPr>
                <w:rFonts w:ascii="Times New Roman" w:hAnsi="Times New Roman"/>
                <w:color w:val="000000"/>
              </w:rPr>
              <w:t>Берци</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Трансформери</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r w:rsidRPr="005674C0">
              <w:rPr>
                <w:rFonts w:ascii="Times New Roman" w:hAnsi="Times New Roman"/>
                <w:color w:val="000000"/>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15,00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16050,00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Каремат</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двохшаровий</w:t>
            </w:r>
            <w:proofErr w:type="spellEnd"/>
            <w:r w:rsidRPr="005674C0">
              <w:rPr>
                <w:rFonts w:ascii="Times New Roman" w:hAnsi="Times New Roman"/>
                <w:color w:val="000000"/>
              </w:rPr>
              <w:t xml:space="preserve"> 1800*600*12мм, </w:t>
            </w:r>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r w:rsidRPr="005674C0">
              <w:rPr>
                <w:rFonts w:ascii="Times New Roman" w:hAnsi="Times New Roman"/>
                <w:color w:val="000000"/>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15,00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Pr>
                <w:rFonts w:ascii="Times New Roman" w:hAnsi="Times New Roman"/>
                <w:color w:val="000000"/>
              </w:rPr>
              <w:t>2</w:t>
            </w:r>
            <w:r w:rsidRPr="005674C0">
              <w:rPr>
                <w:rFonts w:ascii="Times New Roman" w:hAnsi="Times New Roman"/>
                <w:color w:val="000000"/>
              </w:rPr>
              <w:t>250,00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lastRenderedPageBreak/>
              <w:t>116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Кепка-</w:t>
            </w:r>
            <w:proofErr w:type="spellStart"/>
            <w:r w:rsidRPr="005674C0">
              <w:rPr>
                <w:rFonts w:ascii="Times New Roman" w:hAnsi="Times New Roman"/>
                <w:color w:val="000000"/>
              </w:rPr>
              <w:t>Мазепинка</w:t>
            </w:r>
            <w:proofErr w:type="spellEnd"/>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r w:rsidRPr="005674C0">
              <w:rPr>
                <w:rFonts w:ascii="Times New Roman" w:hAnsi="Times New Roman"/>
                <w:color w:val="000000"/>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15,00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Pr>
                <w:rFonts w:ascii="Times New Roman" w:hAnsi="Times New Roman"/>
                <w:color w:val="000000"/>
              </w:rPr>
              <w:t>1</w:t>
            </w:r>
            <w:r w:rsidRPr="005674C0">
              <w:rPr>
                <w:rFonts w:ascii="Times New Roman" w:hAnsi="Times New Roman"/>
                <w:color w:val="000000"/>
              </w:rPr>
              <w:t>425,00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rPr>
                <w:rFonts w:ascii="Times New Roman" w:hAnsi="Times New Roman"/>
              </w:rPr>
            </w:pPr>
            <w:proofErr w:type="spellStart"/>
            <w:r w:rsidRPr="005674C0">
              <w:rPr>
                <w:rFonts w:ascii="Times New Roman" w:hAnsi="Times New Roman"/>
                <w:color w:val="000000"/>
              </w:rPr>
              <w:t>Польова</w:t>
            </w:r>
            <w:proofErr w:type="spellEnd"/>
            <w:r w:rsidRPr="005674C0">
              <w:rPr>
                <w:rFonts w:ascii="Times New Roman" w:hAnsi="Times New Roman"/>
                <w:color w:val="000000"/>
              </w:rPr>
              <w:t xml:space="preserve"> форма </w:t>
            </w:r>
            <w:proofErr w:type="spellStart"/>
            <w:r w:rsidRPr="005674C0">
              <w:rPr>
                <w:rFonts w:ascii="Times New Roman" w:hAnsi="Times New Roman"/>
                <w:color w:val="000000"/>
              </w:rPr>
              <w:t>одягу</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військовослужбовців</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r w:rsidRPr="005674C0">
              <w:rPr>
                <w:rFonts w:ascii="Times New Roman" w:hAnsi="Times New Roman"/>
                <w:color w:val="000000"/>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15,00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Pr>
                <w:rFonts w:ascii="Times New Roman" w:hAnsi="Times New Roman"/>
                <w:color w:val="000000"/>
              </w:rPr>
              <w:t>14</w:t>
            </w:r>
            <w:r w:rsidRPr="005674C0">
              <w:rPr>
                <w:rFonts w:ascii="Times New Roman" w:hAnsi="Times New Roman"/>
                <w:color w:val="000000"/>
              </w:rPr>
              <w:t>100,00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proofErr w:type="spellStart"/>
            <w:r w:rsidRPr="005674C0">
              <w:rPr>
                <w:rFonts w:ascii="Times New Roman" w:hAnsi="Times New Roman"/>
                <w:color w:val="000000"/>
              </w:rPr>
              <w:t>Спальний</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мішок</w:t>
            </w:r>
            <w:proofErr w:type="spellEnd"/>
            <w:r w:rsidRPr="005674C0">
              <w:rPr>
                <w:rFonts w:ascii="Times New Roman" w:hAnsi="Times New Roman"/>
                <w:color w:val="000000"/>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r w:rsidRPr="005674C0">
              <w:rPr>
                <w:rFonts w:ascii="Times New Roman" w:hAnsi="Times New Roman"/>
                <w:color w:val="000000"/>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15,00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Pr>
                <w:rFonts w:ascii="Times New Roman" w:hAnsi="Times New Roman"/>
                <w:color w:val="000000"/>
              </w:rPr>
              <w:t>11</w:t>
            </w:r>
            <w:r w:rsidRPr="005674C0">
              <w:rPr>
                <w:rFonts w:ascii="Times New Roman" w:hAnsi="Times New Roman"/>
                <w:color w:val="000000"/>
              </w:rPr>
              <w:t>715,00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119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 xml:space="preserve">Футболка Олива, </w:t>
            </w:r>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r w:rsidRPr="005674C0">
              <w:rPr>
                <w:rFonts w:ascii="Times New Roman" w:hAnsi="Times New Roman"/>
                <w:color w:val="000000"/>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15,00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Pr>
                <w:rFonts w:ascii="Times New Roman" w:hAnsi="Times New Roman"/>
                <w:color w:val="000000"/>
              </w:rPr>
              <w:t>1</w:t>
            </w:r>
            <w:r w:rsidRPr="005674C0">
              <w:rPr>
                <w:rFonts w:ascii="Times New Roman" w:hAnsi="Times New Roman"/>
                <w:color w:val="000000"/>
              </w:rPr>
              <w:t>713,75</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 xml:space="preserve">Футболка поло </w:t>
            </w:r>
            <w:proofErr w:type="spellStart"/>
            <w:r w:rsidRPr="005674C0">
              <w:rPr>
                <w:rFonts w:ascii="Times New Roman" w:hAnsi="Times New Roman"/>
                <w:color w:val="000000"/>
              </w:rPr>
              <w:t>CoolPass</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Olive</w:t>
            </w:r>
            <w:proofErr w:type="spellEnd"/>
            <w:r w:rsidRPr="005674C0">
              <w:rPr>
                <w:rFonts w:ascii="Times New Roman" w:hAnsi="Times New Roman"/>
                <w:color w:val="000000"/>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r>
              <w:rPr>
                <w:rFonts w:ascii="Times New Roman" w:hAnsi="Times New Roman"/>
                <w:color w:val="000000"/>
              </w:rPr>
              <w:t>-</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7,00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Pr>
                <w:rFonts w:ascii="Times New Roman" w:hAnsi="Times New Roman"/>
                <w:color w:val="000000"/>
              </w:rPr>
              <w:t>2</w:t>
            </w:r>
            <w:r w:rsidRPr="005674C0">
              <w:rPr>
                <w:rFonts w:ascii="Times New Roman" w:hAnsi="Times New Roman"/>
                <w:color w:val="000000"/>
              </w:rPr>
              <w:t>744,00</w:t>
            </w:r>
          </w:p>
        </w:tc>
      </w:tr>
      <w:tr w:rsidR="00C60067" w:rsidRPr="00BF79C5" w:rsidTr="00C60067">
        <w:trPr>
          <w:trHeight w:hRule="exact" w:val="510"/>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Комп'ютер</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пасп</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1014820004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8099.00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Комп'ютер</w:t>
            </w:r>
            <w:proofErr w:type="spellEnd"/>
            <w:r w:rsidRPr="005674C0">
              <w:rPr>
                <w:rFonts w:ascii="Times New Roman" w:hAnsi="Times New Roman"/>
                <w:color w:val="000000"/>
              </w:rPr>
              <w:t xml:space="preserve"> (гол. бухг.)</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1014820006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12776.00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Ноутбук</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1014820011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20880.00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Стінка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Ірина</w:t>
            </w:r>
            <w:proofErr w:type="spellEnd"/>
            <w:r w:rsidRPr="005674C0">
              <w:rPr>
                <w:rFonts w:ascii="Times New Roman" w:hAnsi="Times New Roman"/>
                <w:color w:val="000000"/>
              </w:rPr>
              <w:t xml:space="preserve"> (101620001-101620002)</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101620001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540.00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Стінка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Ірина</w:t>
            </w:r>
            <w:proofErr w:type="spellEnd"/>
            <w:r w:rsidRPr="005674C0">
              <w:rPr>
                <w:rFonts w:ascii="Times New Roman" w:hAnsi="Times New Roman"/>
                <w:color w:val="000000"/>
              </w:rPr>
              <w:t xml:space="preserve"> </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101620003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360.00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книжкова</w:t>
            </w:r>
            <w:proofErr w:type="spellEnd"/>
            <w:r w:rsidRPr="005674C0">
              <w:rPr>
                <w:rFonts w:ascii="Times New Roman" w:hAnsi="Times New Roman"/>
                <w:color w:val="000000"/>
              </w:rPr>
              <w:t xml:space="preserve"> (101630035-101630040)</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1016130035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8216.00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М'яке</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(12х3) (101640023-101640034)</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1016140023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36.000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6472.00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комп"ютерний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10600249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1134.00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129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Стіл</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письмовий</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10600282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886.00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Гардероб 70*42*180</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10600317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509.00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Металева</w:t>
            </w:r>
            <w:proofErr w:type="spellEnd"/>
            <w:r w:rsidRPr="005674C0">
              <w:rPr>
                <w:rFonts w:ascii="Times New Roman" w:hAnsi="Times New Roman"/>
                <w:color w:val="000000"/>
              </w:rPr>
              <w:t xml:space="preserve"> огорожа </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10300076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558.00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Флагшток </w:t>
            </w:r>
            <w:proofErr w:type="spellStart"/>
            <w:r w:rsidRPr="005674C0">
              <w:rPr>
                <w:rFonts w:ascii="Times New Roman" w:hAnsi="Times New Roman"/>
                <w:color w:val="000000"/>
              </w:rPr>
              <w:t>алюмінієвий</w:t>
            </w:r>
            <w:proofErr w:type="spellEnd"/>
            <w:r w:rsidRPr="005674C0">
              <w:rPr>
                <w:rFonts w:ascii="Times New Roman" w:hAnsi="Times New Roman"/>
                <w:color w:val="000000"/>
              </w:rPr>
              <w:t>, 8м</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10300099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15500.00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З/б огорожа </w:t>
            </w:r>
            <w:proofErr w:type="spellStart"/>
            <w:r w:rsidRPr="005674C0">
              <w:rPr>
                <w:rFonts w:ascii="Times New Roman" w:hAnsi="Times New Roman"/>
                <w:color w:val="000000"/>
              </w:rPr>
              <w:t>біля</w:t>
            </w:r>
            <w:proofErr w:type="spellEnd"/>
            <w:r w:rsidRPr="005674C0">
              <w:rPr>
                <w:rFonts w:ascii="Times New Roman" w:hAnsi="Times New Roman"/>
                <w:color w:val="000000"/>
              </w:rPr>
              <w:t xml:space="preserve"> ЗД </w:t>
            </w:r>
            <w:proofErr w:type="spellStart"/>
            <w:r w:rsidRPr="005674C0">
              <w:rPr>
                <w:rFonts w:ascii="Times New Roman" w:hAnsi="Times New Roman"/>
                <w:color w:val="000000"/>
              </w:rPr>
              <w:t>переїзду</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10300126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80.000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10712.00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З/б огорожа </w:t>
            </w:r>
            <w:proofErr w:type="spellStart"/>
            <w:r w:rsidRPr="005674C0">
              <w:rPr>
                <w:rFonts w:ascii="Times New Roman" w:hAnsi="Times New Roman"/>
                <w:color w:val="000000"/>
              </w:rPr>
              <w:t>вздовж</w:t>
            </w:r>
            <w:proofErr w:type="spellEnd"/>
            <w:r w:rsidRPr="005674C0">
              <w:rPr>
                <w:rFonts w:ascii="Times New Roman" w:hAnsi="Times New Roman"/>
                <w:color w:val="000000"/>
              </w:rPr>
              <w:t xml:space="preserve"> ЗД </w:t>
            </w:r>
            <w:proofErr w:type="spellStart"/>
            <w:r w:rsidRPr="005674C0">
              <w:rPr>
                <w:rFonts w:ascii="Times New Roman" w:hAnsi="Times New Roman"/>
                <w:color w:val="000000"/>
              </w:rPr>
              <w:t>колії</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10300127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48.000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6427.00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Металева</w:t>
            </w:r>
            <w:proofErr w:type="spellEnd"/>
            <w:r w:rsidRPr="005674C0">
              <w:rPr>
                <w:rFonts w:ascii="Times New Roman" w:hAnsi="Times New Roman"/>
                <w:color w:val="000000"/>
              </w:rPr>
              <w:t xml:space="preserve"> огорожа </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10300191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9468.00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Секції</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огорожі</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10300279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28000.00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Опора-</w:t>
            </w:r>
            <w:proofErr w:type="spellStart"/>
            <w:r w:rsidRPr="005674C0">
              <w:rPr>
                <w:rFonts w:ascii="Times New Roman" w:hAnsi="Times New Roman"/>
                <w:color w:val="000000"/>
              </w:rPr>
              <w:t>свiтильник</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Wing</w:t>
            </w:r>
            <w:proofErr w:type="spellEnd"/>
            <w:r w:rsidRPr="005674C0">
              <w:rPr>
                <w:rFonts w:ascii="Times New Roman" w:hAnsi="Times New Roman"/>
                <w:color w:val="000000"/>
              </w:rPr>
              <w:t xml:space="preserve"> в к-</w:t>
            </w:r>
            <w:proofErr w:type="spellStart"/>
            <w:r w:rsidRPr="005674C0">
              <w:rPr>
                <w:rFonts w:ascii="Times New Roman" w:hAnsi="Times New Roman"/>
                <w:color w:val="000000"/>
              </w:rPr>
              <w:t>тi</w:t>
            </w:r>
            <w:proofErr w:type="spellEnd"/>
            <w:r w:rsidRPr="005674C0">
              <w:rPr>
                <w:rFonts w:ascii="Times New Roman" w:hAnsi="Times New Roman"/>
                <w:color w:val="000000"/>
              </w:rPr>
              <w:t xml:space="preserve"> з </w:t>
            </w:r>
            <w:proofErr w:type="spellStart"/>
            <w:r w:rsidRPr="005674C0">
              <w:rPr>
                <w:rFonts w:ascii="Times New Roman" w:hAnsi="Times New Roman"/>
                <w:color w:val="000000"/>
              </w:rPr>
              <w:t>двома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свiтлодiодними</w:t>
            </w:r>
            <w:proofErr w:type="spellEnd"/>
            <w:r w:rsidRPr="005674C0">
              <w:rPr>
                <w:rFonts w:ascii="Times New Roman" w:hAnsi="Times New Roman"/>
                <w:color w:val="000000"/>
              </w:rPr>
              <w:t xml:space="preserve"> прожекторами SMD</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10300280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16000.00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Сіті-лайт</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10600039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4166.25</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139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Сіті-лайт</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10600040</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4166.25</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Сіті-лайт</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10600041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4166.25</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Сіті-лайт</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10600042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4166.25</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Сіті-лайт</w:t>
            </w:r>
            <w:proofErr w:type="spellEnd"/>
            <w:r w:rsidRPr="005674C0">
              <w:rPr>
                <w:rFonts w:ascii="Times New Roman" w:hAnsi="Times New Roman"/>
                <w:color w:val="000000"/>
              </w:rPr>
              <w:t xml:space="preserve"> (10600398-403)</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10600398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22 725.00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робоче</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101610009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450.00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Комплект гардин з </w:t>
            </w:r>
            <w:proofErr w:type="spellStart"/>
            <w:r w:rsidRPr="005674C0">
              <w:rPr>
                <w:rFonts w:ascii="Times New Roman" w:hAnsi="Times New Roman"/>
                <w:color w:val="000000"/>
              </w:rPr>
              <w:t>тюл</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101610021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5500.00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Комплект гардин з </w:t>
            </w:r>
            <w:proofErr w:type="spellStart"/>
            <w:r w:rsidRPr="005674C0">
              <w:rPr>
                <w:rFonts w:ascii="Times New Roman" w:hAnsi="Times New Roman"/>
                <w:color w:val="000000"/>
              </w:rPr>
              <w:t>тюл</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101610022</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2700.00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lastRenderedPageBreak/>
              <w:t>146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 xml:space="preserve">Комплект гардин з </w:t>
            </w:r>
            <w:proofErr w:type="spellStart"/>
            <w:r w:rsidRPr="005674C0">
              <w:rPr>
                <w:rFonts w:ascii="Times New Roman" w:hAnsi="Times New Roman"/>
                <w:color w:val="000000"/>
              </w:rPr>
              <w:t>тюл</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101610023</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2500.00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 xml:space="preserve">Комплект гардин з </w:t>
            </w:r>
            <w:proofErr w:type="spellStart"/>
            <w:r w:rsidRPr="005674C0">
              <w:rPr>
                <w:rFonts w:ascii="Times New Roman" w:hAnsi="Times New Roman"/>
                <w:color w:val="000000"/>
              </w:rPr>
              <w:t>тюл</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101610024</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2.000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6000.00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148</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 xml:space="preserve">Комплект </w:t>
            </w:r>
            <w:proofErr w:type="spellStart"/>
            <w:proofErr w:type="gramStart"/>
            <w:r w:rsidRPr="005674C0">
              <w:rPr>
                <w:rFonts w:ascii="Times New Roman" w:hAnsi="Times New Roman"/>
                <w:color w:val="000000"/>
              </w:rPr>
              <w:t>тюл</w:t>
            </w:r>
            <w:proofErr w:type="spellEnd"/>
            <w:r w:rsidRPr="005674C0">
              <w:rPr>
                <w:rFonts w:ascii="Times New Roman" w:hAnsi="Times New Roman"/>
                <w:color w:val="000000"/>
              </w:rPr>
              <w:t>.+</w:t>
            </w:r>
            <w:proofErr w:type="gramEnd"/>
            <w:r w:rsidRPr="005674C0">
              <w:rPr>
                <w:rFonts w:ascii="Times New Roman" w:hAnsi="Times New Roman"/>
                <w:color w:val="000000"/>
              </w:rPr>
              <w:t>лам.</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101610025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1200.00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149</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rPr>
                <w:rFonts w:ascii="Times New Roman" w:hAnsi="Times New Roman"/>
                <w:color w:val="000000"/>
              </w:rPr>
            </w:pPr>
            <w:r w:rsidRPr="005674C0">
              <w:rPr>
                <w:rFonts w:ascii="Times New Roman" w:hAnsi="Times New Roman"/>
                <w:color w:val="000000"/>
              </w:rPr>
              <w:t xml:space="preserve">Комплект </w:t>
            </w:r>
            <w:proofErr w:type="spellStart"/>
            <w:proofErr w:type="gramStart"/>
            <w:r w:rsidRPr="005674C0">
              <w:rPr>
                <w:rFonts w:ascii="Times New Roman" w:hAnsi="Times New Roman"/>
                <w:color w:val="000000"/>
              </w:rPr>
              <w:t>тюл</w:t>
            </w:r>
            <w:proofErr w:type="spellEnd"/>
            <w:r w:rsidRPr="005674C0">
              <w:rPr>
                <w:rFonts w:ascii="Times New Roman" w:hAnsi="Times New Roman"/>
                <w:color w:val="000000"/>
              </w:rPr>
              <w:t>.+</w:t>
            </w:r>
            <w:proofErr w:type="gramEnd"/>
            <w:r w:rsidRPr="005674C0">
              <w:rPr>
                <w:rFonts w:ascii="Times New Roman" w:hAnsi="Times New Roman"/>
                <w:color w:val="000000"/>
              </w:rPr>
              <w:t>лам.</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101610026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right"/>
              <w:rPr>
                <w:rFonts w:ascii="Times New Roman" w:hAnsi="Times New Roman"/>
                <w:color w:val="000000"/>
              </w:rPr>
            </w:pPr>
            <w:r w:rsidRPr="005674C0">
              <w:rPr>
                <w:rFonts w:ascii="Times New Roman" w:hAnsi="Times New Roman"/>
                <w:color w:val="000000"/>
              </w:rPr>
              <w:t>1200.00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150</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офісне</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10600211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1620.00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151</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сейф</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10600261</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630.00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152</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Шафа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металева</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10600295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522.00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153</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r w:rsidRPr="005674C0">
              <w:rPr>
                <w:rFonts w:ascii="Times New Roman" w:hAnsi="Times New Roman"/>
                <w:color w:val="000000"/>
              </w:rPr>
              <w:t xml:space="preserve">Реклама" </w:t>
            </w:r>
            <w:proofErr w:type="spellStart"/>
            <w:r w:rsidRPr="005674C0">
              <w:rPr>
                <w:rFonts w:ascii="Times New Roman" w:hAnsi="Times New Roman"/>
                <w:color w:val="000000"/>
              </w:rPr>
              <w:t>Київська</w:t>
            </w:r>
            <w:proofErr w:type="spellEnd"/>
            <w:r w:rsidRPr="005674C0">
              <w:rPr>
                <w:rFonts w:ascii="Times New Roman" w:hAnsi="Times New Roman"/>
                <w:color w:val="000000"/>
              </w:rPr>
              <w:t xml:space="preserve"> </w:t>
            </w:r>
            <w:proofErr w:type="spellStart"/>
            <w:r w:rsidRPr="005674C0">
              <w:rPr>
                <w:rFonts w:ascii="Times New Roman" w:hAnsi="Times New Roman"/>
                <w:color w:val="000000"/>
              </w:rPr>
              <w:t>площа</w:t>
            </w:r>
            <w:proofErr w:type="spellEnd"/>
            <w:r w:rsidRPr="005674C0">
              <w:rPr>
                <w:rFonts w:ascii="Times New Roman" w:hAnsi="Times New Roman"/>
                <w:color w:val="000000"/>
              </w:rPr>
              <w:t>" 6,5 м2</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10600319</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1019.00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154</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proofErr w:type="gramStart"/>
            <w:r w:rsidRPr="005674C0">
              <w:rPr>
                <w:rFonts w:ascii="Times New Roman" w:hAnsi="Times New Roman"/>
                <w:color w:val="000000"/>
              </w:rPr>
              <w:t>конференц</w:t>
            </w:r>
            <w:proofErr w:type="spellEnd"/>
            <w:r w:rsidRPr="005674C0">
              <w:rPr>
                <w:rFonts w:ascii="Times New Roman" w:hAnsi="Times New Roman"/>
                <w:color w:val="000000"/>
              </w:rPr>
              <w:t>.(</w:t>
            </w:r>
            <w:proofErr w:type="spellStart"/>
            <w:proofErr w:type="gramEnd"/>
            <w:r w:rsidRPr="005674C0">
              <w:rPr>
                <w:rFonts w:ascii="Times New Roman" w:hAnsi="Times New Roman"/>
                <w:color w:val="000000"/>
              </w:rPr>
              <w:t>чор</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10600425</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1100.00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155</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proofErr w:type="gramStart"/>
            <w:r w:rsidRPr="005674C0">
              <w:rPr>
                <w:rFonts w:ascii="Times New Roman" w:hAnsi="Times New Roman"/>
                <w:color w:val="000000"/>
              </w:rPr>
              <w:t>конференц</w:t>
            </w:r>
            <w:proofErr w:type="spellEnd"/>
            <w:r w:rsidRPr="005674C0">
              <w:rPr>
                <w:rFonts w:ascii="Times New Roman" w:hAnsi="Times New Roman"/>
                <w:color w:val="000000"/>
              </w:rPr>
              <w:t>.(</w:t>
            </w:r>
            <w:proofErr w:type="spellStart"/>
            <w:proofErr w:type="gramEnd"/>
            <w:r w:rsidRPr="005674C0">
              <w:rPr>
                <w:rFonts w:ascii="Times New Roman" w:hAnsi="Times New Roman"/>
                <w:color w:val="000000"/>
              </w:rPr>
              <w:t>чор</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10600426</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1100.00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156</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proofErr w:type="gramStart"/>
            <w:r w:rsidRPr="005674C0">
              <w:rPr>
                <w:rFonts w:ascii="Times New Roman" w:hAnsi="Times New Roman"/>
                <w:color w:val="000000"/>
              </w:rPr>
              <w:t>конференц</w:t>
            </w:r>
            <w:proofErr w:type="spellEnd"/>
            <w:r w:rsidRPr="005674C0">
              <w:rPr>
                <w:rFonts w:ascii="Times New Roman" w:hAnsi="Times New Roman"/>
                <w:color w:val="000000"/>
              </w:rPr>
              <w:t>.(</w:t>
            </w:r>
            <w:proofErr w:type="spellStart"/>
            <w:proofErr w:type="gramEnd"/>
            <w:r w:rsidRPr="005674C0">
              <w:rPr>
                <w:rFonts w:ascii="Times New Roman" w:hAnsi="Times New Roman"/>
                <w:color w:val="000000"/>
              </w:rPr>
              <w:t>чор</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10600427</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29" w:line="199"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1100.00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r>
              <w:rPr>
                <w:rFonts w:ascii="Times New Roman" w:hAnsi="Times New Roman"/>
              </w:rPr>
              <w:t>157</w:t>
            </w:r>
          </w:p>
        </w:tc>
        <w:tc>
          <w:tcPr>
            <w:tcW w:w="4512"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roofErr w:type="spellStart"/>
            <w:r w:rsidRPr="005674C0">
              <w:rPr>
                <w:rFonts w:ascii="Times New Roman" w:hAnsi="Times New Roman"/>
                <w:color w:val="000000"/>
              </w:rPr>
              <w:t>Крісло</w:t>
            </w:r>
            <w:proofErr w:type="spellEnd"/>
            <w:r w:rsidRPr="005674C0">
              <w:rPr>
                <w:rFonts w:ascii="Times New Roman" w:hAnsi="Times New Roman"/>
                <w:color w:val="000000"/>
              </w:rPr>
              <w:t xml:space="preserve"> </w:t>
            </w:r>
            <w:proofErr w:type="spellStart"/>
            <w:proofErr w:type="gramStart"/>
            <w:r w:rsidRPr="005674C0">
              <w:rPr>
                <w:rFonts w:ascii="Times New Roman" w:hAnsi="Times New Roman"/>
                <w:color w:val="000000"/>
              </w:rPr>
              <w:t>конференц</w:t>
            </w:r>
            <w:proofErr w:type="spellEnd"/>
            <w:r w:rsidRPr="005674C0">
              <w:rPr>
                <w:rFonts w:ascii="Times New Roman" w:hAnsi="Times New Roman"/>
                <w:color w:val="000000"/>
              </w:rPr>
              <w:t>.(</w:t>
            </w:r>
            <w:proofErr w:type="spellStart"/>
            <w:proofErr w:type="gramEnd"/>
            <w:r w:rsidRPr="005674C0">
              <w:rPr>
                <w:rFonts w:ascii="Times New Roman" w:hAnsi="Times New Roman"/>
                <w:color w:val="000000"/>
              </w:rPr>
              <w:t>чор</w:t>
            </w:r>
            <w:proofErr w:type="spellEnd"/>
            <w:r w:rsidRPr="005674C0">
              <w:rPr>
                <w:rFonts w:ascii="Times New Roman" w:hAnsi="Times New Roman"/>
                <w:color w:val="000000"/>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10600428</w:t>
            </w:r>
          </w:p>
        </w:tc>
        <w:tc>
          <w:tcPr>
            <w:tcW w:w="1134"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color w:val="000000"/>
              </w:rPr>
            </w:pPr>
            <w:r w:rsidRPr="005674C0">
              <w:rPr>
                <w:rFonts w:ascii="Times New Roman" w:hAnsi="Times New Roman"/>
                <w:color w:val="000000"/>
              </w:rPr>
              <w:t>шт</w:t>
            </w:r>
          </w:p>
        </w:tc>
        <w:tc>
          <w:tcPr>
            <w:tcW w:w="709"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1.000</w:t>
            </w:r>
          </w:p>
        </w:tc>
        <w:tc>
          <w:tcPr>
            <w:tcW w:w="1275" w:type="dxa"/>
            <w:tcBorders>
              <w:top w:val="single" w:sz="8" w:space="0" w:color="000000"/>
              <w:left w:val="single" w:sz="8" w:space="0" w:color="000000"/>
              <w:bottom w:val="single" w:sz="8" w:space="0" w:color="000000"/>
              <w:right w:val="single" w:sz="8" w:space="0" w:color="000000"/>
            </w:tcBorders>
            <w:vAlign w:val="center"/>
          </w:tcPr>
          <w:p w:rsidR="00C60067" w:rsidRPr="005674C0" w:rsidRDefault="00C60067" w:rsidP="0036777D">
            <w:pPr>
              <w:widowControl w:val="0"/>
              <w:autoSpaceDE w:val="0"/>
              <w:autoSpaceDN w:val="0"/>
              <w:adjustRightInd w:val="0"/>
              <w:spacing w:before="30" w:line="206" w:lineRule="exact"/>
              <w:ind w:left="15"/>
              <w:jc w:val="right"/>
              <w:rPr>
                <w:rFonts w:ascii="Times New Roman" w:hAnsi="Times New Roman"/>
                <w:color w:val="000000"/>
              </w:rPr>
            </w:pPr>
            <w:r w:rsidRPr="005674C0">
              <w:rPr>
                <w:rFonts w:ascii="Times New Roman" w:hAnsi="Times New Roman"/>
                <w:color w:val="000000"/>
              </w:rPr>
              <w:t>1100.00</w:t>
            </w:r>
          </w:p>
        </w:tc>
      </w:tr>
      <w:tr w:rsidR="00C60067" w:rsidRPr="00BF79C5" w:rsidTr="00C60067">
        <w:trPr>
          <w:trHeight w:hRule="exact" w:val="482"/>
        </w:trPr>
        <w:tc>
          <w:tcPr>
            <w:tcW w:w="567" w:type="dxa"/>
            <w:tcBorders>
              <w:top w:val="single" w:sz="8" w:space="0" w:color="000000"/>
              <w:left w:val="single" w:sz="8" w:space="0" w:color="000000"/>
              <w:bottom w:val="single" w:sz="8" w:space="0" w:color="000000"/>
              <w:right w:val="single" w:sz="8" w:space="0" w:color="000000"/>
            </w:tcBorders>
          </w:tcPr>
          <w:p w:rsidR="00C60067" w:rsidRDefault="00C60067" w:rsidP="0036777D">
            <w:pPr>
              <w:widowControl w:val="0"/>
              <w:autoSpaceDE w:val="0"/>
              <w:autoSpaceDN w:val="0"/>
              <w:adjustRightInd w:val="0"/>
              <w:spacing w:line="240" w:lineRule="auto"/>
              <w:jc w:val="center"/>
              <w:rPr>
                <w:rFonts w:ascii="Times New Roman" w:hAnsi="Times New Roman"/>
              </w:rPr>
            </w:pPr>
          </w:p>
        </w:tc>
        <w:tc>
          <w:tcPr>
            <w:tcW w:w="4512"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widowControl w:val="0"/>
              <w:autoSpaceDE w:val="0"/>
              <w:autoSpaceDN w:val="0"/>
              <w:adjustRightInd w:val="0"/>
              <w:spacing w:before="30" w:line="206" w:lineRule="exact"/>
              <w:ind w:left="15"/>
              <w:rPr>
                <w:rFonts w:ascii="Times New Roman" w:hAnsi="Times New Roman"/>
                <w:color w:val="000000"/>
              </w:rPr>
            </w:pPr>
          </w:p>
        </w:tc>
        <w:tc>
          <w:tcPr>
            <w:tcW w:w="1843"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color w:val="000000"/>
              </w:rPr>
            </w:pPr>
          </w:p>
        </w:tc>
        <w:tc>
          <w:tcPr>
            <w:tcW w:w="1134"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center"/>
              <w:rPr>
                <w:rFonts w:ascii="Times New Roman" w:hAnsi="Times New Roman"/>
              </w:rPr>
            </w:pPr>
          </w:p>
        </w:tc>
        <w:tc>
          <w:tcPr>
            <w:tcW w:w="709"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widowControl w:val="0"/>
              <w:autoSpaceDE w:val="0"/>
              <w:autoSpaceDN w:val="0"/>
              <w:adjustRightInd w:val="0"/>
              <w:spacing w:before="30" w:line="206" w:lineRule="exact"/>
              <w:ind w:left="15"/>
              <w:jc w:val="center"/>
              <w:rPr>
                <w:rFonts w:ascii="Times New Roman" w:hAnsi="Times New Roman"/>
                <w:bCs/>
                <w:color w:val="000000"/>
              </w:rPr>
            </w:pPr>
          </w:p>
        </w:tc>
        <w:tc>
          <w:tcPr>
            <w:tcW w:w="1275" w:type="dxa"/>
            <w:tcBorders>
              <w:top w:val="single" w:sz="8" w:space="0" w:color="000000"/>
              <w:left w:val="single" w:sz="8" w:space="0" w:color="000000"/>
              <w:bottom w:val="single" w:sz="8" w:space="0" w:color="000000"/>
              <w:right w:val="single" w:sz="8" w:space="0" w:color="000000"/>
            </w:tcBorders>
          </w:tcPr>
          <w:p w:rsidR="00C60067" w:rsidRPr="005674C0" w:rsidRDefault="00C60067" w:rsidP="0036777D">
            <w:pPr>
              <w:jc w:val="right"/>
              <w:rPr>
                <w:rFonts w:ascii="Times New Roman" w:hAnsi="Times New Roman"/>
                <w:color w:val="000000"/>
              </w:rPr>
            </w:pPr>
          </w:p>
        </w:tc>
      </w:tr>
      <w:tr w:rsidR="00C60067" w:rsidRPr="00BF79C5" w:rsidTr="00C60067">
        <w:trPr>
          <w:trHeight w:hRule="exact" w:val="476"/>
        </w:trPr>
        <w:tc>
          <w:tcPr>
            <w:tcW w:w="8765" w:type="dxa"/>
            <w:gridSpan w:val="5"/>
            <w:tcBorders>
              <w:top w:val="single" w:sz="8" w:space="0" w:color="000000"/>
              <w:left w:val="single" w:sz="8" w:space="0" w:color="000000"/>
              <w:bottom w:val="single" w:sz="8" w:space="0" w:color="000000"/>
              <w:right w:val="single" w:sz="8" w:space="0" w:color="000000"/>
            </w:tcBorders>
            <w:shd w:val="clear" w:color="auto" w:fill="auto"/>
          </w:tcPr>
          <w:p w:rsidR="00C60067" w:rsidRPr="007F72CC" w:rsidRDefault="00C60067" w:rsidP="0036777D">
            <w:pPr>
              <w:widowControl w:val="0"/>
              <w:autoSpaceDE w:val="0"/>
              <w:autoSpaceDN w:val="0"/>
              <w:adjustRightInd w:val="0"/>
              <w:spacing w:before="30" w:line="206" w:lineRule="exact"/>
              <w:ind w:left="15"/>
              <w:jc w:val="center"/>
              <w:rPr>
                <w:rFonts w:ascii="Times New Roman" w:hAnsi="Times New Roman"/>
                <w:bCs/>
                <w:color w:val="000000"/>
              </w:rPr>
            </w:pPr>
            <w:proofErr w:type="gramStart"/>
            <w:r w:rsidRPr="007F72CC">
              <w:rPr>
                <w:rFonts w:ascii="Times New Roman" w:hAnsi="Times New Roman"/>
                <w:bCs/>
                <w:color w:val="000000"/>
              </w:rPr>
              <w:t>РАЗОМ :</w:t>
            </w:r>
            <w:proofErr w:type="gramEnd"/>
          </w:p>
        </w:tc>
        <w:tc>
          <w:tcPr>
            <w:tcW w:w="1275" w:type="dxa"/>
            <w:tcBorders>
              <w:top w:val="single" w:sz="8" w:space="0" w:color="000000"/>
              <w:left w:val="single" w:sz="8" w:space="0" w:color="000000"/>
              <w:bottom w:val="single" w:sz="8" w:space="0" w:color="000000"/>
              <w:right w:val="single" w:sz="8" w:space="0" w:color="000000"/>
            </w:tcBorders>
          </w:tcPr>
          <w:p w:rsidR="00C60067" w:rsidRPr="005C2945" w:rsidRDefault="00C60067" w:rsidP="0036777D">
            <w:pPr>
              <w:widowControl w:val="0"/>
              <w:autoSpaceDE w:val="0"/>
              <w:autoSpaceDN w:val="0"/>
              <w:adjustRightInd w:val="0"/>
              <w:spacing w:before="30" w:line="206" w:lineRule="exact"/>
              <w:ind w:left="15"/>
              <w:jc w:val="right"/>
              <w:rPr>
                <w:rFonts w:ascii="Times New Roman" w:hAnsi="Times New Roman"/>
                <w:bCs/>
                <w:color w:val="000000"/>
              </w:rPr>
            </w:pPr>
            <w:r>
              <w:rPr>
                <w:rFonts w:ascii="Times New Roman" w:hAnsi="Times New Roman"/>
                <w:bCs/>
                <w:color w:val="000000"/>
              </w:rPr>
              <w:t>451 344,62</w:t>
            </w:r>
          </w:p>
        </w:tc>
      </w:tr>
    </w:tbl>
    <w:p w:rsidR="00C60067" w:rsidRDefault="00C60067" w:rsidP="009A4B2E">
      <w:pPr>
        <w:spacing w:after="0" w:line="288" w:lineRule="auto"/>
        <w:jc w:val="center"/>
        <w:rPr>
          <w:rFonts w:ascii="Times New Roman" w:eastAsia="Times New Roman" w:hAnsi="Times New Roman" w:cs="Times New Roman"/>
          <w:b/>
          <w:sz w:val="24"/>
          <w:szCs w:val="24"/>
          <w:lang w:val="uk-UA"/>
        </w:rPr>
      </w:pPr>
    </w:p>
    <w:p w:rsidR="002052E9" w:rsidRPr="003E68EC" w:rsidRDefault="002052E9" w:rsidP="002052E9">
      <w:pPr>
        <w:widowControl w:val="0"/>
        <w:tabs>
          <w:tab w:val="left" w:pos="7695"/>
        </w:tabs>
        <w:spacing w:after="0"/>
        <w:ind w:left="360"/>
        <w:rPr>
          <w:rFonts w:ascii="Times New Roman" w:eastAsia="Times New Roman" w:hAnsi="Times New Roman" w:cs="Times New Roman"/>
          <w:sz w:val="26"/>
          <w:szCs w:val="26"/>
          <w:lang w:val="uk-UA"/>
        </w:rPr>
      </w:pPr>
    </w:p>
    <w:p w:rsidR="002052E9" w:rsidRPr="003E68EC" w:rsidRDefault="002052E9" w:rsidP="002052E9">
      <w:pPr>
        <w:keepNext/>
        <w:spacing w:after="0" w:line="240" w:lineRule="auto"/>
        <w:outlineLvl w:val="0"/>
        <w:rPr>
          <w:rFonts w:ascii="Times New Roman" w:eastAsia="Times New Roman" w:hAnsi="Times New Roman" w:cs="Times New Roman"/>
          <w:b/>
          <w:bCs/>
          <w:kern w:val="32"/>
          <w:sz w:val="26"/>
          <w:szCs w:val="26"/>
          <w:lang w:val="uk-UA"/>
        </w:rPr>
      </w:pPr>
      <w:r w:rsidRPr="003E68EC">
        <w:rPr>
          <w:rFonts w:ascii="Times New Roman" w:eastAsia="Times New Roman" w:hAnsi="Times New Roman" w:cs="Times New Roman"/>
          <w:b/>
          <w:bCs/>
          <w:kern w:val="32"/>
          <w:sz w:val="26"/>
          <w:szCs w:val="26"/>
          <w:lang w:val="uk-UA"/>
        </w:rPr>
        <w:t xml:space="preserve">Всього на суму: </w:t>
      </w:r>
      <w:r w:rsidR="00C60067">
        <w:rPr>
          <w:rFonts w:ascii="Times New Roman" w:eastAsia="Times New Roman" w:hAnsi="Times New Roman" w:cs="Times New Roman"/>
          <w:b/>
          <w:bCs/>
          <w:kern w:val="32"/>
          <w:sz w:val="26"/>
          <w:szCs w:val="26"/>
          <w:lang w:val="uk-UA"/>
        </w:rPr>
        <w:t>чотириста п’ятдесят одна тисяча триста сорок чотири</w:t>
      </w:r>
      <w:r w:rsidRPr="003E68EC">
        <w:rPr>
          <w:rFonts w:ascii="Times New Roman" w:eastAsia="Times New Roman" w:hAnsi="Times New Roman" w:cs="Times New Roman"/>
          <w:b/>
          <w:bCs/>
          <w:kern w:val="32"/>
          <w:sz w:val="26"/>
          <w:szCs w:val="26"/>
          <w:lang w:val="uk-UA"/>
        </w:rPr>
        <w:t xml:space="preserve"> грн. </w:t>
      </w:r>
      <w:r w:rsidR="00C60067">
        <w:rPr>
          <w:rFonts w:ascii="Times New Roman" w:eastAsia="Times New Roman" w:hAnsi="Times New Roman" w:cs="Times New Roman"/>
          <w:b/>
          <w:bCs/>
          <w:kern w:val="32"/>
          <w:sz w:val="26"/>
          <w:szCs w:val="26"/>
          <w:lang w:val="uk-UA"/>
        </w:rPr>
        <w:t>62</w:t>
      </w:r>
      <w:r w:rsidRPr="003E68EC">
        <w:rPr>
          <w:rFonts w:ascii="Times New Roman" w:eastAsia="Times New Roman" w:hAnsi="Times New Roman" w:cs="Times New Roman"/>
          <w:b/>
          <w:bCs/>
          <w:kern w:val="32"/>
          <w:sz w:val="26"/>
          <w:szCs w:val="26"/>
          <w:lang w:val="uk-UA"/>
        </w:rPr>
        <w:t xml:space="preserve"> коп.</w:t>
      </w:r>
    </w:p>
    <w:p w:rsidR="002052E9" w:rsidRPr="003E68EC" w:rsidRDefault="002052E9" w:rsidP="002052E9">
      <w:pPr>
        <w:keepNext/>
        <w:spacing w:after="0" w:line="240" w:lineRule="auto"/>
        <w:jc w:val="center"/>
        <w:outlineLvl w:val="0"/>
        <w:rPr>
          <w:rFonts w:ascii="Times New Roman" w:eastAsia="Times New Roman" w:hAnsi="Times New Roman" w:cs="Times New Roman"/>
          <w:b/>
          <w:bCs/>
          <w:kern w:val="32"/>
          <w:sz w:val="26"/>
          <w:szCs w:val="26"/>
          <w:lang w:val="uk-UA"/>
        </w:rPr>
      </w:pPr>
    </w:p>
    <w:p w:rsidR="002052E9" w:rsidRPr="003E68EC" w:rsidRDefault="002052E9" w:rsidP="002052E9">
      <w:pPr>
        <w:keepNext/>
        <w:spacing w:after="0" w:line="240" w:lineRule="auto"/>
        <w:jc w:val="center"/>
        <w:outlineLvl w:val="0"/>
        <w:rPr>
          <w:rFonts w:ascii="Times New Roman" w:eastAsia="Times New Roman" w:hAnsi="Times New Roman" w:cs="Times New Roman"/>
          <w:b/>
          <w:bCs/>
          <w:kern w:val="32"/>
          <w:sz w:val="26"/>
          <w:szCs w:val="26"/>
          <w:lang w:val="uk-UA"/>
        </w:rPr>
      </w:pPr>
    </w:p>
    <w:p w:rsidR="002052E9" w:rsidRDefault="002052E9" w:rsidP="002052E9">
      <w:pPr>
        <w:widowControl w:val="0"/>
        <w:tabs>
          <w:tab w:val="left" w:pos="6570"/>
        </w:tabs>
        <w:spacing w:after="0" w:line="288" w:lineRule="auto"/>
        <w:rPr>
          <w:rFonts w:ascii="Times New Roman" w:eastAsia="Times New Roman" w:hAnsi="Times New Roman" w:cs="Times New Roman"/>
          <w:b/>
          <w:sz w:val="26"/>
          <w:szCs w:val="26"/>
          <w:lang w:val="uk-UA"/>
        </w:rPr>
      </w:pPr>
    </w:p>
    <w:p w:rsidR="002052E9" w:rsidRDefault="002052E9" w:rsidP="002052E9">
      <w:pPr>
        <w:widowControl w:val="0"/>
        <w:tabs>
          <w:tab w:val="left" w:pos="6570"/>
        </w:tabs>
        <w:spacing w:after="0" w:line="288" w:lineRule="auto"/>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Секретар ради</w:t>
      </w:r>
      <w:r>
        <w:rPr>
          <w:rFonts w:ascii="Times New Roman" w:eastAsia="Times New Roman" w:hAnsi="Times New Roman" w:cs="Times New Roman"/>
          <w:b/>
          <w:sz w:val="26"/>
          <w:szCs w:val="26"/>
          <w:lang w:val="uk-UA"/>
        </w:rPr>
        <w:tab/>
        <w:t>Тарас ШАПРАВСЬКИЙ</w:t>
      </w:r>
    </w:p>
    <w:p w:rsidR="002052E9" w:rsidRDefault="002052E9" w:rsidP="002052E9">
      <w:pPr>
        <w:widowControl w:val="0"/>
        <w:tabs>
          <w:tab w:val="left" w:pos="6570"/>
        </w:tabs>
        <w:spacing w:after="0" w:line="288" w:lineRule="auto"/>
        <w:rPr>
          <w:rFonts w:ascii="Times New Roman" w:eastAsia="Times New Roman" w:hAnsi="Times New Roman" w:cs="Times New Roman"/>
          <w:b/>
          <w:sz w:val="26"/>
          <w:szCs w:val="26"/>
          <w:lang w:val="uk-UA"/>
        </w:rPr>
      </w:pPr>
      <w:bookmarkStart w:id="0" w:name="_GoBack"/>
      <w:bookmarkEnd w:id="0"/>
    </w:p>
    <w:p w:rsidR="002052E9" w:rsidRDefault="002052E9" w:rsidP="002052E9">
      <w:pPr>
        <w:widowControl w:val="0"/>
        <w:tabs>
          <w:tab w:val="left" w:pos="6570"/>
        </w:tabs>
        <w:spacing w:after="0" w:line="288" w:lineRule="auto"/>
        <w:rPr>
          <w:rFonts w:ascii="Times New Roman" w:eastAsia="Times New Roman" w:hAnsi="Times New Roman" w:cs="Times New Roman"/>
          <w:b/>
          <w:sz w:val="26"/>
          <w:szCs w:val="26"/>
          <w:lang w:val="uk-UA"/>
        </w:rPr>
      </w:pPr>
    </w:p>
    <w:p w:rsidR="002052E9" w:rsidRDefault="002052E9" w:rsidP="002052E9">
      <w:pPr>
        <w:widowControl w:val="0"/>
        <w:tabs>
          <w:tab w:val="left" w:pos="6570"/>
        </w:tabs>
        <w:spacing w:after="0" w:line="288" w:lineRule="auto"/>
        <w:rPr>
          <w:rFonts w:ascii="Times New Roman" w:eastAsia="Times New Roman" w:hAnsi="Times New Roman" w:cs="Times New Roman"/>
          <w:sz w:val="16"/>
          <w:szCs w:val="16"/>
          <w:lang w:val="uk-UA"/>
        </w:rPr>
      </w:pPr>
      <w:proofErr w:type="spellStart"/>
      <w:r w:rsidRPr="002644C0">
        <w:rPr>
          <w:rFonts w:ascii="Times New Roman" w:eastAsia="Times New Roman" w:hAnsi="Times New Roman" w:cs="Times New Roman"/>
          <w:sz w:val="16"/>
          <w:szCs w:val="16"/>
          <w:lang w:val="uk-UA"/>
        </w:rPr>
        <w:t>Вик.Якубенко</w:t>
      </w:r>
      <w:proofErr w:type="spellEnd"/>
      <w:r w:rsidRPr="002644C0">
        <w:rPr>
          <w:rFonts w:ascii="Times New Roman" w:eastAsia="Times New Roman" w:hAnsi="Times New Roman" w:cs="Times New Roman"/>
          <w:sz w:val="16"/>
          <w:szCs w:val="16"/>
          <w:lang w:val="uk-UA"/>
        </w:rPr>
        <w:t xml:space="preserve"> С.В.</w:t>
      </w:r>
    </w:p>
    <w:p w:rsidR="00C74CC0" w:rsidRDefault="00C74CC0" w:rsidP="00D7300D">
      <w:pPr>
        <w:tabs>
          <w:tab w:val="left" w:pos="7425"/>
        </w:tabs>
        <w:spacing w:after="0" w:line="240" w:lineRule="auto"/>
        <w:rPr>
          <w:rFonts w:ascii="Times New Roman" w:hAnsi="Times New Roman" w:cs="Times New Roman"/>
          <w:b/>
          <w:sz w:val="25"/>
          <w:szCs w:val="25"/>
          <w:lang w:val="uk-UA"/>
        </w:rPr>
      </w:pPr>
    </w:p>
    <w:p w:rsidR="00C74CC0" w:rsidRDefault="00C74CC0" w:rsidP="00D7300D">
      <w:pPr>
        <w:tabs>
          <w:tab w:val="left" w:pos="7425"/>
        </w:tabs>
        <w:spacing w:after="0" w:line="240" w:lineRule="auto"/>
        <w:rPr>
          <w:rFonts w:ascii="Times New Roman" w:hAnsi="Times New Roman" w:cs="Times New Roman"/>
          <w:b/>
          <w:sz w:val="25"/>
          <w:szCs w:val="25"/>
          <w:lang w:val="uk-UA"/>
        </w:rPr>
      </w:pPr>
    </w:p>
    <w:sectPr w:rsidR="00C74CC0" w:rsidSect="00DD3A4E">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C3D99"/>
    <w:multiLevelType w:val="hybridMultilevel"/>
    <w:tmpl w:val="9334D462"/>
    <w:lvl w:ilvl="0" w:tplc="7528F68A">
      <w:start w:val="1"/>
      <w:numFmt w:val="decimal"/>
      <w:lvlText w:val="%1."/>
      <w:lvlJc w:val="left"/>
      <w:pPr>
        <w:tabs>
          <w:tab w:val="num" w:pos="888"/>
        </w:tabs>
        <w:ind w:left="888" w:hanging="360"/>
      </w:pPr>
    </w:lvl>
    <w:lvl w:ilvl="1" w:tplc="C0B441DE">
      <w:numFmt w:val="none"/>
      <w:lvlText w:val=""/>
      <w:lvlJc w:val="left"/>
      <w:pPr>
        <w:tabs>
          <w:tab w:val="num" w:pos="360"/>
        </w:tabs>
        <w:ind w:left="0" w:firstLine="0"/>
      </w:pPr>
    </w:lvl>
    <w:lvl w:ilvl="2" w:tplc="32705830">
      <w:numFmt w:val="none"/>
      <w:lvlText w:val=""/>
      <w:lvlJc w:val="left"/>
      <w:pPr>
        <w:tabs>
          <w:tab w:val="num" w:pos="360"/>
        </w:tabs>
        <w:ind w:left="0" w:firstLine="0"/>
      </w:pPr>
    </w:lvl>
    <w:lvl w:ilvl="3" w:tplc="930E09D6">
      <w:numFmt w:val="none"/>
      <w:lvlText w:val=""/>
      <w:lvlJc w:val="left"/>
      <w:pPr>
        <w:tabs>
          <w:tab w:val="num" w:pos="360"/>
        </w:tabs>
        <w:ind w:left="0" w:firstLine="0"/>
      </w:pPr>
    </w:lvl>
    <w:lvl w:ilvl="4" w:tplc="AAFE3E4A">
      <w:numFmt w:val="none"/>
      <w:lvlText w:val=""/>
      <w:lvlJc w:val="left"/>
      <w:pPr>
        <w:tabs>
          <w:tab w:val="num" w:pos="360"/>
        </w:tabs>
        <w:ind w:left="0" w:firstLine="0"/>
      </w:pPr>
    </w:lvl>
    <w:lvl w:ilvl="5" w:tplc="F25C6174">
      <w:numFmt w:val="none"/>
      <w:lvlText w:val=""/>
      <w:lvlJc w:val="left"/>
      <w:pPr>
        <w:tabs>
          <w:tab w:val="num" w:pos="360"/>
        </w:tabs>
        <w:ind w:left="0" w:firstLine="0"/>
      </w:pPr>
    </w:lvl>
    <w:lvl w:ilvl="6" w:tplc="0A64E0F6">
      <w:numFmt w:val="none"/>
      <w:lvlText w:val=""/>
      <w:lvlJc w:val="left"/>
      <w:pPr>
        <w:tabs>
          <w:tab w:val="num" w:pos="360"/>
        </w:tabs>
        <w:ind w:left="0" w:firstLine="0"/>
      </w:pPr>
    </w:lvl>
    <w:lvl w:ilvl="7" w:tplc="DDB29376">
      <w:numFmt w:val="none"/>
      <w:lvlText w:val=""/>
      <w:lvlJc w:val="left"/>
      <w:pPr>
        <w:tabs>
          <w:tab w:val="num" w:pos="360"/>
        </w:tabs>
        <w:ind w:left="0" w:firstLine="0"/>
      </w:pPr>
    </w:lvl>
    <w:lvl w:ilvl="8" w:tplc="7F88E606">
      <w:numFmt w:val="none"/>
      <w:lvlText w:val=""/>
      <w:lvlJc w:val="left"/>
      <w:pPr>
        <w:tabs>
          <w:tab w:val="num" w:pos="360"/>
        </w:tabs>
        <w:ind w:left="0" w:firstLine="0"/>
      </w:pPr>
    </w:lvl>
  </w:abstractNum>
  <w:abstractNum w:abstractNumId="1" w15:restartNumberingAfterBreak="0">
    <w:nsid w:val="03E231E4"/>
    <w:multiLevelType w:val="hybridMultilevel"/>
    <w:tmpl w:val="EE886BBC"/>
    <w:lvl w:ilvl="0" w:tplc="7D8A8B96">
      <w:start w:val="1"/>
      <w:numFmt w:val="decimal"/>
      <w:lvlText w:val="%1."/>
      <w:lvlJc w:val="left"/>
      <w:pPr>
        <w:ind w:left="810" w:hanging="495"/>
      </w:pPr>
      <w:rPr>
        <w:rFonts w:eastAsiaTheme="minorEastAsia"/>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2" w15:restartNumberingAfterBreak="0">
    <w:nsid w:val="079224CF"/>
    <w:multiLevelType w:val="hybridMultilevel"/>
    <w:tmpl w:val="2F84221C"/>
    <w:lvl w:ilvl="0" w:tplc="13366ADE">
      <w:start w:val="3"/>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 w15:restartNumberingAfterBreak="0">
    <w:nsid w:val="0AE21E81"/>
    <w:multiLevelType w:val="hybridMultilevel"/>
    <w:tmpl w:val="49FEF7D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58B38DD"/>
    <w:multiLevelType w:val="multilevel"/>
    <w:tmpl w:val="8E56E484"/>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38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52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656" w:hanging="1440"/>
      </w:pPr>
      <w:rPr>
        <w:rFonts w:hint="default"/>
      </w:rPr>
    </w:lvl>
    <w:lvl w:ilvl="8">
      <w:start w:val="1"/>
      <w:numFmt w:val="decimal"/>
      <w:lvlText w:val="%1.%2.%3.%4.%5.%6.%7.%8.%9."/>
      <w:lvlJc w:val="left"/>
      <w:pPr>
        <w:ind w:left="8904" w:hanging="1800"/>
      </w:pPr>
      <w:rPr>
        <w:rFonts w:hint="default"/>
      </w:rPr>
    </w:lvl>
  </w:abstractNum>
  <w:abstractNum w:abstractNumId="5" w15:restartNumberingAfterBreak="0">
    <w:nsid w:val="33806DFE"/>
    <w:multiLevelType w:val="hybridMultilevel"/>
    <w:tmpl w:val="3C48E30E"/>
    <w:lvl w:ilvl="0" w:tplc="316EA632">
      <w:start w:val="1"/>
      <w:numFmt w:val="bullet"/>
      <w:lvlText w:val=""/>
      <w:lvlJc w:val="left"/>
      <w:pPr>
        <w:ind w:left="1680" w:hanging="360"/>
      </w:pPr>
      <w:rPr>
        <w:rFonts w:ascii="Times New Roman" w:eastAsiaTheme="minorEastAsia" w:hAnsi="Times New Roman" w:cs="Times New Roman"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3120" w:hanging="360"/>
      </w:pPr>
      <w:rPr>
        <w:rFonts w:ascii="Wingdings" w:hAnsi="Wingdings" w:hint="default"/>
      </w:rPr>
    </w:lvl>
    <w:lvl w:ilvl="3" w:tplc="04190001">
      <w:start w:val="1"/>
      <w:numFmt w:val="bullet"/>
      <w:lvlText w:val=""/>
      <w:lvlJc w:val="left"/>
      <w:pPr>
        <w:ind w:left="3840" w:hanging="360"/>
      </w:pPr>
      <w:rPr>
        <w:rFonts w:ascii="Symbol" w:hAnsi="Symbol" w:hint="default"/>
      </w:rPr>
    </w:lvl>
    <w:lvl w:ilvl="4" w:tplc="04190003">
      <w:start w:val="1"/>
      <w:numFmt w:val="bullet"/>
      <w:lvlText w:val="o"/>
      <w:lvlJc w:val="left"/>
      <w:pPr>
        <w:ind w:left="4560" w:hanging="360"/>
      </w:pPr>
      <w:rPr>
        <w:rFonts w:ascii="Courier New" w:hAnsi="Courier New" w:cs="Courier New" w:hint="default"/>
      </w:rPr>
    </w:lvl>
    <w:lvl w:ilvl="5" w:tplc="04190005">
      <w:start w:val="1"/>
      <w:numFmt w:val="bullet"/>
      <w:lvlText w:val=""/>
      <w:lvlJc w:val="left"/>
      <w:pPr>
        <w:ind w:left="5280" w:hanging="360"/>
      </w:pPr>
      <w:rPr>
        <w:rFonts w:ascii="Wingdings" w:hAnsi="Wingdings" w:hint="default"/>
      </w:rPr>
    </w:lvl>
    <w:lvl w:ilvl="6" w:tplc="04190001">
      <w:start w:val="1"/>
      <w:numFmt w:val="bullet"/>
      <w:lvlText w:val=""/>
      <w:lvlJc w:val="left"/>
      <w:pPr>
        <w:ind w:left="6000" w:hanging="360"/>
      </w:pPr>
      <w:rPr>
        <w:rFonts w:ascii="Symbol" w:hAnsi="Symbol" w:hint="default"/>
      </w:rPr>
    </w:lvl>
    <w:lvl w:ilvl="7" w:tplc="04190003">
      <w:start w:val="1"/>
      <w:numFmt w:val="bullet"/>
      <w:lvlText w:val="o"/>
      <w:lvlJc w:val="left"/>
      <w:pPr>
        <w:ind w:left="6720" w:hanging="360"/>
      </w:pPr>
      <w:rPr>
        <w:rFonts w:ascii="Courier New" w:hAnsi="Courier New" w:cs="Courier New" w:hint="default"/>
      </w:rPr>
    </w:lvl>
    <w:lvl w:ilvl="8" w:tplc="04190005">
      <w:start w:val="1"/>
      <w:numFmt w:val="bullet"/>
      <w:lvlText w:val=""/>
      <w:lvlJc w:val="left"/>
      <w:pPr>
        <w:ind w:left="7440" w:hanging="360"/>
      </w:pPr>
      <w:rPr>
        <w:rFonts w:ascii="Wingdings" w:hAnsi="Wingdings" w:hint="default"/>
      </w:rPr>
    </w:lvl>
  </w:abstractNum>
  <w:abstractNum w:abstractNumId="6" w15:restartNumberingAfterBreak="0">
    <w:nsid w:val="40857E40"/>
    <w:multiLevelType w:val="hybridMultilevel"/>
    <w:tmpl w:val="B706131E"/>
    <w:lvl w:ilvl="0" w:tplc="0422000F">
      <w:start w:val="7"/>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466A0980"/>
    <w:multiLevelType w:val="hybridMultilevel"/>
    <w:tmpl w:val="423C4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94B61D3"/>
    <w:multiLevelType w:val="hybridMultilevel"/>
    <w:tmpl w:val="13F6048E"/>
    <w:lvl w:ilvl="0" w:tplc="23D2BB18">
      <w:start w:val="2"/>
      <w:numFmt w:val="decimal"/>
      <w:lvlText w:val="%1."/>
      <w:lvlJc w:val="left"/>
      <w:pPr>
        <w:ind w:left="1140" w:hanging="360"/>
      </w:pPr>
      <w:rPr>
        <w:rFonts w:hint="default"/>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abstractNum w:abstractNumId="9" w15:restartNumberingAfterBreak="0">
    <w:nsid w:val="7A525D5B"/>
    <w:multiLevelType w:val="hybridMultilevel"/>
    <w:tmpl w:val="A6DE1386"/>
    <w:lvl w:ilvl="0" w:tplc="C5CA6D46">
      <w:start w:val="4"/>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0" w15:restartNumberingAfterBreak="0">
    <w:nsid w:val="7D8D5117"/>
    <w:multiLevelType w:val="hybridMultilevel"/>
    <w:tmpl w:val="B03C9B0A"/>
    <w:lvl w:ilvl="0" w:tplc="63C03864">
      <w:start w:val="2"/>
      <w:numFmt w:val="decimal"/>
      <w:lvlText w:val="%1."/>
      <w:lvlJc w:val="left"/>
      <w:pPr>
        <w:ind w:left="1140" w:hanging="360"/>
      </w:pPr>
      <w:rPr>
        <w:rFonts w:hint="default"/>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9"/>
  </w:num>
  <w:num w:numId="8">
    <w:abstractNumId w:val="10"/>
  </w:num>
  <w:num w:numId="9">
    <w:abstractNumId w:val="8"/>
  </w:num>
  <w:num w:numId="10">
    <w:abstractNumId w:val="4"/>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00C"/>
    <w:rsid w:val="00001144"/>
    <w:rsid w:val="00003D3E"/>
    <w:rsid w:val="00006D95"/>
    <w:rsid w:val="000544C3"/>
    <w:rsid w:val="00055976"/>
    <w:rsid w:val="000743CD"/>
    <w:rsid w:val="000B658E"/>
    <w:rsid w:val="000D55E9"/>
    <w:rsid w:val="000E2B98"/>
    <w:rsid w:val="00100DA6"/>
    <w:rsid w:val="00103390"/>
    <w:rsid w:val="00122E6F"/>
    <w:rsid w:val="00140435"/>
    <w:rsid w:val="001466A2"/>
    <w:rsid w:val="00177432"/>
    <w:rsid w:val="001848E6"/>
    <w:rsid w:val="00187CA0"/>
    <w:rsid w:val="00191E46"/>
    <w:rsid w:val="001955A1"/>
    <w:rsid w:val="001F6425"/>
    <w:rsid w:val="002052E9"/>
    <w:rsid w:val="00223DE3"/>
    <w:rsid w:val="00256020"/>
    <w:rsid w:val="00263C7B"/>
    <w:rsid w:val="002644C0"/>
    <w:rsid w:val="00282E2B"/>
    <w:rsid w:val="002B040E"/>
    <w:rsid w:val="002B0A92"/>
    <w:rsid w:val="002D4306"/>
    <w:rsid w:val="003016C6"/>
    <w:rsid w:val="00303F0D"/>
    <w:rsid w:val="00370722"/>
    <w:rsid w:val="00371FED"/>
    <w:rsid w:val="003D4DA4"/>
    <w:rsid w:val="003E68EC"/>
    <w:rsid w:val="0040052C"/>
    <w:rsid w:val="00426773"/>
    <w:rsid w:val="0045387E"/>
    <w:rsid w:val="00470393"/>
    <w:rsid w:val="004A2470"/>
    <w:rsid w:val="004E500C"/>
    <w:rsid w:val="004E65C9"/>
    <w:rsid w:val="004F3A95"/>
    <w:rsid w:val="004F4644"/>
    <w:rsid w:val="00512E13"/>
    <w:rsid w:val="00517AEC"/>
    <w:rsid w:val="0055730F"/>
    <w:rsid w:val="00592F8E"/>
    <w:rsid w:val="005B3AAE"/>
    <w:rsid w:val="005B7D07"/>
    <w:rsid w:val="005C69B4"/>
    <w:rsid w:val="00605E3D"/>
    <w:rsid w:val="00614704"/>
    <w:rsid w:val="006604E6"/>
    <w:rsid w:val="0067419D"/>
    <w:rsid w:val="00680B75"/>
    <w:rsid w:val="00692BC2"/>
    <w:rsid w:val="00693528"/>
    <w:rsid w:val="00695ADA"/>
    <w:rsid w:val="006A1719"/>
    <w:rsid w:val="006C3C03"/>
    <w:rsid w:val="006E67A5"/>
    <w:rsid w:val="007208AB"/>
    <w:rsid w:val="00757592"/>
    <w:rsid w:val="007836FA"/>
    <w:rsid w:val="007B04D2"/>
    <w:rsid w:val="007B54A8"/>
    <w:rsid w:val="007B6D70"/>
    <w:rsid w:val="007E394D"/>
    <w:rsid w:val="007F7401"/>
    <w:rsid w:val="0080367C"/>
    <w:rsid w:val="00804306"/>
    <w:rsid w:val="00846B06"/>
    <w:rsid w:val="00865B6B"/>
    <w:rsid w:val="00867CF3"/>
    <w:rsid w:val="00897A82"/>
    <w:rsid w:val="008D4C64"/>
    <w:rsid w:val="008E06D8"/>
    <w:rsid w:val="008E3D0B"/>
    <w:rsid w:val="008E4AC2"/>
    <w:rsid w:val="00906205"/>
    <w:rsid w:val="009349A1"/>
    <w:rsid w:val="00944C82"/>
    <w:rsid w:val="00977D2D"/>
    <w:rsid w:val="009834B1"/>
    <w:rsid w:val="009A4B2E"/>
    <w:rsid w:val="009B003B"/>
    <w:rsid w:val="009C6EA2"/>
    <w:rsid w:val="009E35CE"/>
    <w:rsid w:val="009F2D40"/>
    <w:rsid w:val="00A43340"/>
    <w:rsid w:val="00A93A32"/>
    <w:rsid w:val="00AA4F5E"/>
    <w:rsid w:val="00AB1A1E"/>
    <w:rsid w:val="00AC3DEF"/>
    <w:rsid w:val="00B133FE"/>
    <w:rsid w:val="00B46240"/>
    <w:rsid w:val="00B72649"/>
    <w:rsid w:val="00B905C1"/>
    <w:rsid w:val="00BD5715"/>
    <w:rsid w:val="00BF7BD2"/>
    <w:rsid w:val="00C47D6D"/>
    <w:rsid w:val="00C60067"/>
    <w:rsid w:val="00C74CC0"/>
    <w:rsid w:val="00C85F8F"/>
    <w:rsid w:val="00CD1A98"/>
    <w:rsid w:val="00CD5FD3"/>
    <w:rsid w:val="00D7300D"/>
    <w:rsid w:val="00D73C30"/>
    <w:rsid w:val="00D87CE2"/>
    <w:rsid w:val="00DA3AD3"/>
    <w:rsid w:val="00DD157D"/>
    <w:rsid w:val="00DD3A4E"/>
    <w:rsid w:val="00DE6204"/>
    <w:rsid w:val="00DF4EC1"/>
    <w:rsid w:val="00DF5603"/>
    <w:rsid w:val="00E121F1"/>
    <w:rsid w:val="00E14B25"/>
    <w:rsid w:val="00E318F4"/>
    <w:rsid w:val="00E372A5"/>
    <w:rsid w:val="00E70384"/>
    <w:rsid w:val="00E95D2E"/>
    <w:rsid w:val="00EA645A"/>
    <w:rsid w:val="00EB20C7"/>
    <w:rsid w:val="00EB47E8"/>
    <w:rsid w:val="00EC68B7"/>
    <w:rsid w:val="00EF6892"/>
    <w:rsid w:val="00F0200B"/>
    <w:rsid w:val="00F32278"/>
    <w:rsid w:val="00F42B8A"/>
    <w:rsid w:val="00F52299"/>
    <w:rsid w:val="00F558E6"/>
    <w:rsid w:val="00F958B8"/>
    <w:rsid w:val="00FA356A"/>
    <w:rsid w:val="00FA67A8"/>
    <w:rsid w:val="00FC4C4C"/>
    <w:rsid w:val="00FF14C3"/>
    <w:rsid w:val="00FF15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DF0FD-F237-4598-8FE2-04055CB6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00C"/>
    <w:pPr>
      <w:spacing w:after="200" w:line="276" w:lineRule="auto"/>
    </w:pPr>
    <w:rPr>
      <w:rFonts w:eastAsiaTheme="minorEastAsia"/>
      <w:lang w:val="ru-RU" w:eastAsia="ru-RU"/>
    </w:rPr>
  </w:style>
  <w:style w:type="paragraph" w:styleId="1">
    <w:name w:val="heading 1"/>
    <w:basedOn w:val="a"/>
    <w:next w:val="a"/>
    <w:link w:val="10"/>
    <w:qFormat/>
    <w:rsid w:val="004E500C"/>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qFormat/>
    <w:rsid w:val="004E500C"/>
    <w:pPr>
      <w:keepNext/>
      <w:spacing w:before="240" w:after="60" w:line="240" w:lineRule="auto"/>
      <w:outlineLvl w:val="1"/>
    </w:pPr>
    <w:rPr>
      <w:rFonts w:ascii="Cambria" w:eastAsia="Times New Roman" w:hAnsi="Cambria" w:cs="Times New Roman"/>
      <w:b/>
      <w:bCs/>
      <w:i/>
      <w:iCs/>
      <w:sz w:val="28"/>
      <w:szCs w:val="28"/>
      <w:lang w:val="uk-UA"/>
    </w:rPr>
  </w:style>
  <w:style w:type="paragraph" w:styleId="5">
    <w:name w:val="heading 5"/>
    <w:basedOn w:val="a"/>
    <w:next w:val="a"/>
    <w:link w:val="50"/>
    <w:uiPriority w:val="9"/>
    <w:semiHidden/>
    <w:unhideWhenUsed/>
    <w:qFormat/>
    <w:rsid w:val="00D7300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500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4E500C"/>
    <w:rPr>
      <w:rFonts w:ascii="Cambria" w:eastAsia="Times New Roman" w:hAnsi="Cambria" w:cs="Times New Roman"/>
      <w:b/>
      <w:bCs/>
      <w:i/>
      <w:iCs/>
      <w:sz w:val="28"/>
      <w:szCs w:val="28"/>
      <w:lang w:eastAsia="ru-RU"/>
    </w:rPr>
  </w:style>
  <w:style w:type="paragraph" w:styleId="a3">
    <w:name w:val="List Paragraph"/>
    <w:basedOn w:val="a"/>
    <w:uiPriority w:val="34"/>
    <w:qFormat/>
    <w:rsid w:val="004E500C"/>
    <w:pPr>
      <w:ind w:left="720"/>
      <w:contextualSpacing/>
    </w:pPr>
  </w:style>
  <w:style w:type="paragraph" w:customStyle="1" w:styleId="a4">
    <w:name w:val="Знак"/>
    <w:basedOn w:val="a"/>
    <w:rsid w:val="004E500C"/>
    <w:pPr>
      <w:spacing w:after="0" w:line="240" w:lineRule="auto"/>
    </w:pPr>
    <w:rPr>
      <w:rFonts w:ascii="Verdana" w:eastAsia="Times New Roman" w:hAnsi="Verdana" w:cs="Times New Roman"/>
      <w:sz w:val="20"/>
      <w:szCs w:val="20"/>
      <w:lang w:val="en-US" w:eastAsia="en-US"/>
    </w:rPr>
  </w:style>
  <w:style w:type="paragraph" w:styleId="a5">
    <w:name w:val="Balloon Text"/>
    <w:basedOn w:val="a"/>
    <w:link w:val="a6"/>
    <w:uiPriority w:val="99"/>
    <w:semiHidden/>
    <w:unhideWhenUsed/>
    <w:rsid w:val="008D4C6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D4C64"/>
    <w:rPr>
      <w:rFonts w:ascii="Segoe UI" w:eastAsiaTheme="minorEastAsia" w:hAnsi="Segoe UI" w:cs="Segoe UI"/>
      <w:sz w:val="18"/>
      <w:szCs w:val="18"/>
      <w:lang w:val="ru-RU" w:eastAsia="ru-RU"/>
    </w:rPr>
  </w:style>
  <w:style w:type="character" w:customStyle="1" w:styleId="50">
    <w:name w:val="Заголовок 5 Знак"/>
    <w:basedOn w:val="a0"/>
    <w:link w:val="5"/>
    <w:uiPriority w:val="9"/>
    <w:semiHidden/>
    <w:rsid w:val="00D7300D"/>
    <w:rPr>
      <w:rFonts w:asciiTheme="majorHAnsi" w:eastAsiaTheme="majorEastAsia" w:hAnsiTheme="majorHAnsi" w:cstheme="majorBidi"/>
      <w:color w:val="2E74B5" w:themeColor="accent1" w:themeShade="BF"/>
      <w:lang w:val="ru-RU" w:eastAsia="ru-RU"/>
    </w:rPr>
  </w:style>
  <w:style w:type="character" w:styleId="a7">
    <w:name w:val="Strong"/>
    <w:basedOn w:val="a0"/>
    <w:uiPriority w:val="22"/>
    <w:qFormat/>
    <w:rsid w:val="003E68EC"/>
    <w:rPr>
      <w:b/>
      <w:bCs/>
    </w:rPr>
  </w:style>
  <w:style w:type="table" w:styleId="a8">
    <w:name w:val="Table Grid"/>
    <w:basedOn w:val="a1"/>
    <w:uiPriority w:val="39"/>
    <w:rsid w:val="00E95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62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6517</Words>
  <Characters>3715</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2022-07-05T11:33:00Z</cp:lastPrinted>
  <dcterms:created xsi:type="dcterms:W3CDTF">2022-07-05T10:30:00Z</dcterms:created>
  <dcterms:modified xsi:type="dcterms:W3CDTF">2022-07-06T05:39:00Z</dcterms:modified>
</cp:coreProperties>
</file>